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8B659" w14:textId="77777777" w:rsidR="00F51428" w:rsidRPr="00FB651C" w:rsidRDefault="00F51428" w:rsidP="00F51428">
      <w:pPr>
        <w:rPr>
          <w:rFonts w:ascii="Museo Sans 100" w:hAnsi="Museo Sans 100" w:cs="Arial"/>
          <w:b/>
          <w:bCs/>
          <w:sz w:val="24"/>
          <w:szCs w:val="24"/>
          <w:u w:val="single"/>
        </w:rPr>
      </w:pPr>
      <w:r w:rsidRPr="00FB651C">
        <w:rPr>
          <w:rFonts w:ascii="Museo Sans 100" w:hAnsi="Museo Sans 100" w:cs="Arial"/>
          <w:b/>
          <w:bCs/>
          <w:sz w:val="24"/>
          <w:szCs w:val="24"/>
          <w:u w:val="single"/>
        </w:rPr>
        <w:t>Notes:</w:t>
      </w:r>
    </w:p>
    <w:p w14:paraId="71285B6E" w14:textId="77777777" w:rsidR="00F51428" w:rsidRPr="00FB651C" w:rsidRDefault="00F51428" w:rsidP="00F51428">
      <w:pPr>
        <w:rPr>
          <w:rFonts w:ascii="Museo Sans 100" w:hAnsi="Museo Sans 100" w:cs="Arial"/>
          <w:sz w:val="24"/>
          <w:szCs w:val="24"/>
        </w:rPr>
      </w:pPr>
      <w:r w:rsidRPr="00FB651C">
        <w:rPr>
          <w:rFonts w:ascii="Museo Sans 100" w:hAnsi="Museo Sans 100" w:cs="Arial"/>
          <w:sz w:val="24"/>
          <w:szCs w:val="24"/>
        </w:rPr>
        <w:t xml:space="preserve">This risk assessment is based on the official UK Government guidance available at </w:t>
      </w:r>
      <w:hyperlink r:id="rId7" w:history="1">
        <w:r w:rsidRPr="00FB651C">
          <w:rPr>
            <w:rStyle w:val="Hyperlink"/>
            <w:rFonts w:ascii="Museo Sans 100" w:hAnsi="Museo Sans 100" w:cs="Arial"/>
            <w:sz w:val="24"/>
            <w:szCs w:val="24"/>
          </w:rPr>
          <w:t>https://www.gov.uk/coronavirus</w:t>
        </w:r>
      </w:hyperlink>
      <w:r w:rsidRPr="00FB651C">
        <w:rPr>
          <w:rFonts w:ascii="Museo Sans 100" w:hAnsi="Museo Sans 100" w:cs="Arial"/>
          <w:sz w:val="24"/>
          <w:szCs w:val="24"/>
        </w:rPr>
        <w:t xml:space="preserve"> and HSE guidance </w:t>
      </w:r>
      <w:hyperlink r:id="rId8" w:history="1">
        <w:r w:rsidRPr="00FB651C">
          <w:rPr>
            <w:rStyle w:val="Hyperlink"/>
            <w:rFonts w:ascii="Museo Sans 100" w:hAnsi="Museo Sans 100" w:cs="Arial"/>
            <w:sz w:val="24"/>
            <w:szCs w:val="24"/>
          </w:rPr>
          <w:t>www.hse.gov.uk/news/coronavirus.htm</w:t>
        </w:r>
      </w:hyperlink>
      <w:r w:rsidRPr="00FB651C">
        <w:rPr>
          <w:rFonts w:ascii="Museo Sans 100" w:hAnsi="Museo Sans 100" w:cs="Arial"/>
          <w:sz w:val="24"/>
          <w:szCs w:val="24"/>
        </w:rPr>
        <w:t xml:space="preserve"> and </w:t>
      </w:r>
      <w:hyperlink r:id="rId9" w:history="1">
        <w:r w:rsidRPr="00FB651C">
          <w:rPr>
            <w:rStyle w:val="Hyperlink"/>
            <w:rFonts w:ascii="Museo Sans 100" w:hAnsi="Museo Sans 100" w:cs="Arial"/>
            <w:sz w:val="24"/>
            <w:szCs w:val="24"/>
          </w:rPr>
          <w:t>www.hse.gov.uk/news/working-safely-during-coronavirus-outbreak.htm</w:t>
        </w:r>
      </w:hyperlink>
      <w:r w:rsidRPr="00FB651C">
        <w:rPr>
          <w:rStyle w:val="Hyperlink"/>
          <w:rFonts w:ascii="Museo Sans 100" w:hAnsi="Museo Sans 100" w:cs="Arial"/>
          <w:sz w:val="24"/>
          <w:szCs w:val="24"/>
        </w:rPr>
        <w:t xml:space="preserve"> </w:t>
      </w:r>
      <w:r w:rsidRPr="00FB651C">
        <w:rPr>
          <w:rFonts w:ascii="Museo Sans 100" w:hAnsi="Museo Sans 100" w:cs="Arial"/>
          <w:sz w:val="24"/>
          <w:szCs w:val="24"/>
        </w:rPr>
        <w:t>that was current at the time of writing. Official guidance will be regularly reviewed in case the control measures we have implemented need adapting.</w:t>
      </w:r>
    </w:p>
    <w:p w14:paraId="344888C4" w14:textId="77777777" w:rsidR="00F51428" w:rsidRPr="00FB651C" w:rsidRDefault="00F51428" w:rsidP="00F51428">
      <w:pPr>
        <w:rPr>
          <w:rFonts w:ascii="Museo Sans 100" w:hAnsi="Museo Sans 100" w:cs="Arial"/>
          <w:sz w:val="24"/>
          <w:szCs w:val="24"/>
        </w:rPr>
      </w:pPr>
      <w:r w:rsidRPr="00FB651C">
        <w:rPr>
          <w:rFonts w:ascii="Museo Sans 100" w:hAnsi="Museo Sans 100" w:cs="Arial"/>
          <w:sz w:val="24"/>
          <w:szCs w:val="24"/>
        </w:rPr>
        <w:t>The Wood Centre for Innovation has its own risk assessment for the building that the Science Oxford Centre procedures comply with. There is a separate risk assessment for school visits to the Science Oxford Centre as a whole and public visits to the Science Oxford Centre on our website.</w:t>
      </w:r>
    </w:p>
    <w:p w14:paraId="5DB3A024" w14:textId="77777777" w:rsidR="00F51428" w:rsidRDefault="00F51428" w:rsidP="00F51428">
      <w:pPr>
        <w:rPr>
          <w:rFonts w:ascii="Museo Sans 100" w:hAnsi="Museo Sans 100"/>
          <w:color w:val="000000"/>
          <w:sz w:val="24"/>
          <w:szCs w:val="24"/>
        </w:rPr>
      </w:pPr>
      <w:r>
        <w:rPr>
          <w:rFonts w:ascii="Museo Sans 100" w:hAnsi="Museo Sans 100"/>
          <w:sz w:val="24"/>
          <w:szCs w:val="24"/>
        </w:rPr>
        <w:t xml:space="preserve">We ensure that we are up to date with local case rates and guidance and adapt our practices accordingly. Taking in account the additional steps we are taking to keep our staff and visitors safe; our likelihood rating is 2 or ’possible’. You can find out more about the steps we are taking to make your visit COVID secure on our website at </w:t>
      </w:r>
      <w:hyperlink r:id="rId10" w:history="1">
        <w:r>
          <w:rPr>
            <w:rStyle w:val="Hyperlink"/>
            <w:rFonts w:ascii="Museo Sans 100" w:hAnsi="Museo Sans 100"/>
            <w:sz w:val="24"/>
            <w:szCs w:val="24"/>
          </w:rPr>
          <w:t>https://scienceoxford.com/centre/visitor-information/</w:t>
        </w:r>
      </w:hyperlink>
    </w:p>
    <w:p w14:paraId="2A6AA3EB" w14:textId="577964EA" w:rsidR="00E164EA" w:rsidRPr="008F6425" w:rsidRDefault="00031C9C">
      <w:pPr>
        <w:rPr>
          <w:rFonts w:ascii="Century Gothic" w:hAnsi="Century Gothic"/>
        </w:rPr>
      </w:pPr>
      <w:r>
        <w:rPr>
          <w:noProof/>
        </w:rPr>
        <w:drawing>
          <wp:anchor distT="0" distB="0" distL="114300" distR="114300" simplePos="0" relativeHeight="251659264" behindDoc="1" locked="0" layoutInCell="1" allowOverlap="1" wp14:anchorId="1944D678" wp14:editId="3DF150E4">
            <wp:simplePos x="0" y="0"/>
            <wp:positionH relativeFrom="column">
              <wp:posOffset>8793126</wp:posOffset>
            </wp:positionH>
            <wp:positionV relativeFrom="paragraph">
              <wp:posOffset>3030279</wp:posOffset>
            </wp:positionV>
            <wp:extent cx="1195070" cy="589915"/>
            <wp:effectExtent l="0" t="0" r="508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_CMYK.ep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95070" cy="58991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Y="333"/>
        <w:tblW w:w="0" w:type="auto"/>
        <w:tblLook w:val="04A0" w:firstRow="1" w:lastRow="0" w:firstColumn="1" w:lastColumn="0" w:noHBand="0" w:noVBand="1"/>
      </w:tblPr>
      <w:tblGrid>
        <w:gridCol w:w="2511"/>
        <w:gridCol w:w="1240"/>
        <w:gridCol w:w="10136"/>
        <w:gridCol w:w="469"/>
        <w:gridCol w:w="469"/>
        <w:gridCol w:w="563"/>
      </w:tblGrid>
      <w:tr w:rsidR="00B36A2E" w:rsidRPr="00B36A2E" w14:paraId="78B009AC" w14:textId="77777777" w:rsidTr="00A75804">
        <w:trPr>
          <w:cantSplit/>
          <w:trHeight w:val="558"/>
        </w:trPr>
        <w:tc>
          <w:tcPr>
            <w:tcW w:w="13887" w:type="dxa"/>
            <w:gridSpan w:val="3"/>
            <w:tcBorders>
              <w:top w:val="single" w:sz="4" w:space="0" w:color="auto"/>
              <w:left w:val="single" w:sz="4" w:space="0" w:color="auto"/>
            </w:tcBorders>
          </w:tcPr>
          <w:p w14:paraId="581F27B1" w14:textId="6129D9A9" w:rsidR="00B36A2E" w:rsidRDefault="000F69AF" w:rsidP="00B36A2E">
            <w:pPr>
              <w:pStyle w:val="Header"/>
              <w:rPr>
                <w:rFonts w:ascii="Museo Sans 500" w:hAnsi="Museo Sans 500"/>
                <w:b/>
                <w:sz w:val="56"/>
                <w:szCs w:val="32"/>
              </w:rPr>
            </w:pPr>
            <w:r>
              <w:rPr>
                <w:rFonts w:ascii="Museo Sans 500" w:hAnsi="Museo Sans 500"/>
                <w:b/>
                <w:sz w:val="56"/>
                <w:szCs w:val="32"/>
              </w:rPr>
              <w:t>Light Fantastic Show</w:t>
            </w:r>
            <w:r w:rsidR="008A1DFB">
              <w:rPr>
                <w:rFonts w:ascii="Museo Sans 500" w:hAnsi="Museo Sans 500"/>
                <w:b/>
                <w:sz w:val="56"/>
                <w:szCs w:val="32"/>
              </w:rPr>
              <w:t xml:space="preserve"> </w:t>
            </w:r>
            <w:r w:rsidR="00B36A2E" w:rsidRPr="0045059D">
              <w:rPr>
                <w:rFonts w:ascii="Museo Sans 500" w:hAnsi="Museo Sans 500"/>
                <w:b/>
                <w:sz w:val="56"/>
                <w:szCs w:val="32"/>
              </w:rPr>
              <w:t>Risk Assessment</w:t>
            </w:r>
          </w:p>
          <w:p w14:paraId="3A73816C" w14:textId="556805D6" w:rsidR="00CF431F" w:rsidRPr="00CF431F" w:rsidRDefault="000F69AF" w:rsidP="00B36A2E">
            <w:pPr>
              <w:pStyle w:val="Header"/>
              <w:rPr>
                <w:rFonts w:ascii="Museo Sans 100" w:hAnsi="Museo Sans 100"/>
                <w:bCs/>
                <w:sz w:val="24"/>
                <w:szCs w:val="24"/>
              </w:rPr>
            </w:pPr>
            <w:r>
              <w:rPr>
                <w:rFonts w:ascii="Museo Sans 100" w:hAnsi="Museo Sans 100"/>
                <w:bCs/>
                <w:sz w:val="24"/>
                <w:szCs w:val="24"/>
              </w:rPr>
              <w:t>A live science show delivered at the</w:t>
            </w:r>
            <w:r w:rsidR="00D809CF">
              <w:rPr>
                <w:rFonts w:ascii="Museo Sans 100" w:hAnsi="Museo Sans 100"/>
                <w:bCs/>
                <w:sz w:val="24"/>
                <w:szCs w:val="24"/>
              </w:rPr>
              <w:t xml:space="preserve"> Science Oxford Centre</w:t>
            </w:r>
          </w:p>
          <w:p w14:paraId="3E42896B" w14:textId="77777777" w:rsidR="00B36A2E" w:rsidRPr="008B72FE" w:rsidRDefault="00B36A2E" w:rsidP="00B51906">
            <w:pPr>
              <w:rPr>
                <w:rFonts w:ascii="Century Gothic" w:hAnsi="Century Gothic"/>
                <w:b/>
              </w:rPr>
            </w:pPr>
          </w:p>
        </w:tc>
        <w:tc>
          <w:tcPr>
            <w:tcW w:w="469" w:type="dxa"/>
            <w:vMerge w:val="restart"/>
            <w:textDirection w:val="btLr"/>
          </w:tcPr>
          <w:p w14:paraId="199E98BA" w14:textId="77777777" w:rsidR="00B36A2E" w:rsidRPr="0045059D" w:rsidRDefault="00B36A2E" w:rsidP="00B51906">
            <w:pPr>
              <w:ind w:left="113" w:right="113"/>
              <w:rPr>
                <w:rFonts w:ascii="Museo Sans 300" w:hAnsi="Museo Sans 300"/>
                <w:b/>
                <w:sz w:val="20"/>
              </w:rPr>
            </w:pPr>
            <w:r w:rsidRPr="0045059D">
              <w:rPr>
                <w:rFonts w:ascii="Museo Sans 300" w:hAnsi="Museo Sans 300"/>
                <w:b/>
                <w:sz w:val="20"/>
              </w:rPr>
              <w:t>Severity</w:t>
            </w:r>
          </w:p>
        </w:tc>
        <w:tc>
          <w:tcPr>
            <w:tcW w:w="469" w:type="dxa"/>
            <w:vMerge w:val="restart"/>
            <w:textDirection w:val="btLr"/>
          </w:tcPr>
          <w:p w14:paraId="7455DCA7" w14:textId="77777777" w:rsidR="00B36A2E" w:rsidRPr="0045059D" w:rsidRDefault="00B36A2E" w:rsidP="00B51906">
            <w:pPr>
              <w:ind w:left="113" w:right="113"/>
              <w:rPr>
                <w:rFonts w:ascii="Museo Sans 300" w:hAnsi="Museo Sans 300"/>
                <w:b/>
                <w:sz w:val="20"/>
              </w:rPr>
            </w:pPr>
            <w:r w:rsidRPr="0045059D">
              <w:rPr>
                <w:rFonts w:ascii="Museo Sans 300" w:hAnsi="Museo Sans 300"/>
                <w:b/>
                <w:sz w:val="20"/>
              </w:rPr>
              <w:t>Likelihood</w:t>
            </w:r>
          </w:p>
        </w:tc>
        <w:tc>
          <w:tcPr>
            <w:tcW w:w="563" w:type="dxa"/>
            <w:vMerge w:val="restart"/>
            <w:textDirection w:val="btLr"/>
          </w:tcPr>
          <w:p w14:paraId="1CFEDEA4" w14:textId="77777777" w:rsidR="00B36A2E" w:rsidRPr="0045059D" w:rsidRDefault="00B36A2E" w:rsidP="00B51906">
            <w:pPr>
              <w:ind w:left="113" w:right="113"/>
              <w:rPr>
                <w:rFonts w:ascii="Museo Sans 300" w:hAnsi="Museo Sans 300"/>
                <w:b/>
                <w:sz w:val="20"/>
              </w:rPr>
            </w:pPr>
            <w:r w:rsidRPr="0045059D">
              <w:rPr>
                <w:rFonts w:ascii="Museo Sans 300" w:hAnsi="Museo Sans 300"/>
                <w:b/>
                <w:sz w:val="20"/>
              </w:rPr>
              <w:t>Risk Rating*</w:t>
            </w:r>
          </w:p>
        </w:tc>
      </w:tr>
      <w:tr w:rsidR="00B36A2E" w:rsidRPr="008F6425" w14:paraId="50E9FA2E" w14:textId="77777777" w:rsidTr="00A75804">
        <w:trPr>
          <w:cantSplit/>
          <w:trHeight w:val="132"/>
        </w:trPr>
        <w:tc>
          <w:tcPr>
            <w:tcW w:w="2511" w:type="dxa"/>
          </w:tcPr>
          <w:p w14:paraId="1470125C" w14:textId="77777777" w:rsidR="00B36A2E" w:rsidRPr="0045059D" w:rsidRDefault="00B36A2E" w:rsidP="00B36A2E">
            <w:pPr>
              <w:rPr>
                <w:rFonts w:ascii="Museo Sans 300" w:hAnsi="Museo Sans 300"/>
                <w:b/>
                <w:sz w:val="28"/>
              </w:rPr>
            </w:pPr>
            <w:r w:rsidRPr="0045059D">
              <w:rPr>
                <w:rFonts w:ascii="Museo Sans 300" w:hAnsi="Museo Sans 300"/>
                <w:b/>
                <w:sz w:val="28"/>
              </w:rPr>
              <w:t>Hazard</w:t>
            </w:r>
          </w:p>
        </w:tc>
        <w:tc>
          <w:tcPr>
            <w:tcW w:w="1240" w:type="dxa"/>
          </w:tcPr>
          <w:p w14:paraId="2A7D051A" w14:textId="5F87BEEA" w:rsidR="00B36A2E" w:rsidRPr="0045059D" w:rsidRDefault="00B36A2E" w:rsidP="00B36A2E">
            <w:pPr>
              <w:rPr>
                <w:rFonts w:ascii="Museo Sans 300" w:hAnsi="Museo Sans 300"/>
                <w:b/>
                <w:sz w:val="28"/>
              </w:rPr>
            </w:pPr>
            <w:r w:rsidRPr="0045059D">
              <w:rPr>
                <w:rFonts w:ascii="Museo Sans 300" w:hAnsi="Museo Sans 300"/>
                <w:b/>
                <w:sz w:val="28"/>
              </w:rPr>
              <w:t>Risk</w:t>
            </w:r>
            <w:r w:rsidR="008A1DFB">
              <w:rPr>
                <w:rFonts w:ascii="Museo Sans 300" w:hAnsi="Museo Sans 300"/>
                <w:b/>
                <w:sz w:val="28"/>
              </w:rPr>
              <w:t xml:space="preserve"> to</w:t>
            </w:r>
          </w:p>
        </w:tc>
        <w:tc>
          <w:tcPr>
            <w:tcW w:w="10136" w:type="dxa"/>
          </w:tcPr>
          <w:p w14:paraId="19397A55" w14:textId="77777777" w:rsidR="00B36A2E" w:rsidRPr="0045059D" w:rsidRDefault="00B36A2E" w:rsidP="00B36A2E">
            <w:pPr>
              <w:rPr>
                <w:rFonts w:ascii="Museo Sans 300" w:hAnsi="Museo Sans 300"/>
                <w:b/>
                <w:sz w:val="28"/>
              </w:rPr>
            </w:pPr>
            <w:r w:rsidRPr="0045059D">
              <w:rPr>
                <w:rFonts w:ascii="Museo Sans 300" w:hAnsi="Museo Sans 300"/>
                <w:b/>
                <w:sz w:val="28"/>
              </w:rPr>
              <w:t>Control Measures</w:t>
            </w:r>
          </w:p>
        </w:tc>
        <w:tc>
          <w:tcPr>
            <w:tcW w:w="469" w:type="dxa"/>
            <w:vMerge/>
            <w:textDirection w:val="btLr"/>
          </w:tcPr>
          <w:p w14:paraId="4D16D815" w14:textId="77777777" w:rsidR="00B36A2E" w:rsidRPr="008B72FE" w:rsidRDefault="00B36A2E" w:rsidP="00B36A2E">
            <w:pPr>
              <w:ind w:left="113" w:right="113"/>
              <w:rPr>
                <w:rFonts w:ascii="Century Gothic" w:hAnsi="Century Gothic"/>
                <w:b/>
              </w:rPr>
            </w:pPr>
          </w:p>
        </w:tc>
        <w:tc>
          <w:tcPr>
            <w:tcW w:w="469" w:type="dxa"/>
            <w:vMerge/>
            <w:textDirection w:val="btLr"/>
          </w:tcPr>
          <w:p w14:paraId="006C893B" w14:textId="77777777" w:rsidR="00B36A2E" w:rsidRPr="008B72FE" w:rsidRDefault="00B36A2E" w:rsidP="00B36A2E">
            <w:pPr>
              <w:ind w:left="113" w:right="113"/>
              <w:rPr>
                <w:rFonts w:ascii="Century Gothic" w:hAnsi="Century Gothic"/>
                <w:b/>
              </w:rPr>
            </w:pPr>
          </w:p>
        </w:tc>
        <w:tc>
          <w:tcPr>
            <w:tcW w:w="563" w:type="dxa"/>
            <w:vMerge/>
            <w:textDirection w:val="btLr"/>
          </w:tcPr>
          <w:p w14:paraId="5ED9499D" w14:textId="77777777" w:rsidR="00B36A2E" w:rsidRPr="008B72FE" w:rsidRDefault="00B36A2E" w:rsidP="00B36A2E">
            <w:pPr>
              <w:ind w:left="113" w:right="113"/>
              <w:rPr>
                <w:rFonts w:ascii="Century Gothic" w:hAnsi="Century Gothic"/>
                <w:b/>
              </w:rPr>
            </w:pPr>
          </w:p>
        </w:tc>
      </w:tr>
      <w:tr w:rsidR="00031C9C" w:rsidRPr="008F6425" w14:paraId="4865E03A" w14:textId="77777777" w:rsidTr="007D3BEF">
        <w:tc>
          <w:tcPr>
            <w:tcW w:w="2511" w:type="dxa"/>
            <w:vAlign w:val="center"/>
          </w:tcPr>
          <w:p w14:paraId="33164391" w14:textId="268FFF9F" w:rsidR="00031C9C" w:rsidRPr="008808A3" w:rsidRDefault="00031C9C" w:rsidP="00031C9C">
            <w:pPr>
              <w:rPr>
                <w:rFonts w:ascii="Museo Sans 100" w:hAnsi="Museo Sans 100"/>
                <w:bCs/>
                <w:sz w:val="24"/>
                <w:szCs w:val="24"/>
              </w:rPr>
            </w:pPr>
            <w:r w:rsidRPr="008808A3">
              <w:rPr>
                <w:rFonts w:ascii="Museo Sans 100" w:hAnsi="Museo Sans 100"/>
                <w:sz w:val="24"/>
                <w:szCs w:val="24"/>
              </w:rPr>
              <w:t>Getting or spreading Corona Virus</w:t>
            </w:r>
          </w:p>
        </w:tc>
        <w:tc>
          <w:tcPr>
            <w:tcW w:w="1240" w:type="dxa"/>
            <w:vAlign w:val="center"/>
          </w:tcPr>
          <w:p w14:paraId="782AE704" w14:textId="7D4E4F06" w:rsidR="00031C9C" w:rsidRPr="008808A3" w:rsidRDefault="00031C9C" w:rsidP="00031C9C">
            <w:pPr>
              <w:pStyle w:val="1Text"/>
              <w:rPr>
                <w:rFonts w:ascii="Museo Sans 100" w:hAnsi="Museo Sans 100" w:cs="Arial"/>
                <w:sz w:val="24"/>
              </w:rPr>
            </w:pPr>
            <w:r w:rsidRPr="008808A3">
              <w:rPr>
                <w:rFonts w:ascii="Museo Sans 100" w:hAnsi="Museo Sans 100" w:cs="Arial"/>
                <w:sz w:val="24"/>
              </w:rPr>
              <w:t>All</w:t>
            </w:r>
          </w:p>
        </w:tc>
        <w:tc>
          <w:tcPr>
            <w:tcW w:w="10136" w:type="dxa"/>
            <w:vAlign w:val="center"/>
          </w:tcPr>
          <w:p w14:paraId="403A9855" w14:textId="77777777" w:rsidR="00031C9C" w:rsidRPr="008808A3" w:rsidRDefault="00031C9C" w:rsidP="00031C9C">
            <w:pPr>
              <w:pStyle w:val="ListParagraph"/>
              <w:ind w:left="360"/>
              <w:rPr>
                <w:rFonts w:ascii="Museo Sans 100" w:hAnsi="Museo Sans 100"/>
                <w:sz w:val="24"/>
                <w:szCs w:val="24"/>
              </w:rPr>
            </w:pPr>
          </w:p>
          <w:p w14:paraId="22F2D829" w14:textId="18B12311" w:rsidR="00031C9C" w:rsidRPr="008808A3" w:rsidRDefault="00031C9C" w:rsidP="00031C9C">
            <w:pPr>
              <w:pStyle w:val="ListParagraph"/>
              <w:numPr>
                <w:ilvl w:val="0"/>
                <w:numId w:val="15"/>
              </w:numPr>
              <w:rPr>
                <w:rFonts w:ascii="Museo Sans 100" w:hAnsi="Museo Sans 100"/>
                <w:sz w:val="24"/>
                <w:szCs w:val="24"/>
              </w:rPr>
            </w:pPr>
            <w:r w:rsidRPr="008808A3">
              <w:rPr>
                <w:rFonts w:ascii="Museo Sans 100" w:hAnsi="Museo Sans 100"/>
                <w:sz w:val="24"/>
                <w:szCs w:val="24"/>
              </w:rPr>
              <w:t>PPE including masks,</w:t>
            </w:r>
            <w:r w:rsidR="008808A3" w:rsidRPr="008808A3">
              <w:rPr>
                <w:rFonts w:ascii="Museo Sans 100" w:hAnsi="Museo Sans 100"/>
                <w:sz w:val="24"/>
                <w:szCs w:val="24"/>
              </w:rPr>
              <w:t xml:space="preserve"> face shields,</w:t>
            </w:r>
            <w:r w:rsidRPr="008808A3">
              <w:rPr>
                <w:rFonts w:ascii="Museo Sans 100" w:hAnsi="Museo Sans 100"/>
                <w:sz w:val="24"/>
                <w:szCs w:val="24"/>
              </w:rPr>
              <w:t xml:space="preserve"> gloves, aprons, and hand sanitizer is available to our staff and will be mandatory in situations where social distancing cannot be maintained.</w:t>
            </w:r>
          </w:p>
          <w:p w14:paraId="595B6A38" w14:textId="77777777" w:rsidR="00031C9C" w:rsidRPr="008808A3" w:rsidRDefault="00031C9C" w:rsidP="00031C9C">
            <w:pPr>
              <w:pStyle w:val="ListParagraph"/>
              <w:numPr>
                <w:ilvl w:val="0"/>
                <w:numId w:val="14"/>
              </w:numPr>
              <w:rPr>
                <w:rFonts w:ascii="Museo Sans 100" w:hAnsi="Museo Sans 100"/>
                <w:sz w:val="24"/>
                <w:szCs w:val="24"/>
              </w:rPr>
            </w:pPr>
            <w:r w:rsidRPr="008808A3">
              <w:rPr>
                <w:rFonts w:ascii="Museo Sans 100" w:hAnsi="Museo Sans 100"/>
                <w:sz w:val="24"/>
                <w:szCs w:val="24"/>
              </w:rPr>
              <w:t>All equipment will be cleaned or quarantined for 72 hours between bubbles of participants.</w:t>
            </w:r>
          </w:p>
          <w:p w14:paraId="20ED8063" w14:textId="6AEAFFD9" w:rsidR="00031C9C" w:rsidRPr="008808A3" w:rsidRDefault="00031C9C" w:rsidP="00031C9C">
            <w:pPr>
              <w:pStyle w:val="ListParagraph"/>
              <w:numPr>
                <w:ilvl w:val="0"/>
                <w:numId w:val="14"/>
              </w:numPr>
              <w:rPr>
                <w:rFonts w:ascii="Museo Sans 100" w:hAnsi="Museo Sans 100"/>
                <w:sz w:val="24"/>
                <w:szCs w:val="24"/>
              </w:rPr>
            </w:pPr>
            <w:r w:rsidRPr="008808A3">
              <w:rPr>
                <w:rFonts w:ascii="Museo Sans 100" w:hAnsi="Museo Sans 100"/>
                <w:sz w:val="24"/>
                <w:szCs w:val="24"/>
              </w:rPr>
              <w:lastRenderedPageBreak/>
              <w:t>We will do our best to accommodate each school’s individual bubble arrangements. If any workshop or show is not deliverable given the school</w:t>
            </w:r>
            <w:r w:rsidR="008808A3" w:rsidRPr="008808A3">
              <w:rPr>
                <w:rFonts w:ascii="Museo Sans 100" w:hAnsi="Museo Sans 100"/>
                <w:sz w:val="24"/>
                <w:szCs w:val="24"/>
              </w:rPr>
              <w:t>’</w:t>
            </w:r>
            <w:r w:rsidRPr="008808A3">
              <w:rPr>
                <w:rFonts w:ascii="Museo Sans 100" w:hAnsi="Museo Sans 100"/>
                <w:sz w:val="24"/>
                <w:szCs w:val="24"/>
              </w:rPr>
              <w:t>s social distancing requirements, they will be advised at the time of booking.</w:t>
            </w:r>
          </w:p>
        </w:tc>
        <w:tc>
          <w:tcPr>
            <w:tcW w:w="469" w:type="dxa"/>
            <w:tcBorders>
              <w:top w:val="single" w:sz="4" w:space="0" w:color="auto"/>
              <w:left w:val="single" w:sz="4" w:space="0" w:color="auto"/>
              <w:bottom w:val="single" w:sz="4" w:space="0" w:color="auto"/>
              <w:right w:val="single" w:sz="4" w:space="0" w:color="auto"/>
            </w:tcBorders>
            <w:vAlign w:val="center"/>
          </w:tcPr>
          <w:p w14:paraId="52631A39" w14:textId="57A27EBE" w:rsidR="00031C9C" w:rsidRPr="008808A3" w:rsidRDefault="00031C9C" w:rsidP="00031C9C">
            <w:pPr>
              <w:jc w:val="center"/>
              <w:rPr>
                <w:rFonts w:ascii="Museo Sans 100" w:hAnsi="Museo Sans 100"/>
                <w:bCs/>
                <w:sz w:val="24"/>
                <w:szCs w:val="24"/>
              </w:rPr>
            </w:pPr>
            <w:r w:rsidRPr="008808A3">
              <w:rPr>
                <w:rFonts w:ascii="Museo Sans 100" w:hAnsi="Museo Sans 100"/>
                <w:sz w:val="24"/>
                <w:szCs w:val="24"/>
              </w:rPr>
              <w:lastRenderedPageBreak/>
              <w:t>2</w:t>
            </w:r>
          </w:p>
        </w:tc>
        <w:tc>
          <w:tcPr>
            <w:tcW w:w="469" w:type="dxa"/>
            <w:tcBorders>
              <w:top w:val="single" w:sz="4" w:space="0" w:color="auto"/>
              <w:left w:val="single" w:sz="4" w:space="0" w:color="auto"/>
              <w:bottom w:val="single" w:sz="4" w:space="0" w:color="auto"/>
              <w:right w:val="single" w:sz="4" w:space="0" w:color="auto"/>
            </w:tcBorders>
            <w:vAlign w:val="center"/>
          </w:tcPr>
          <w:p w14:paraId="3EF1E8C1" w14:textId="17A56813" w:rsidR="00031C9C" w:rsidRPr="008808A3" w:rsidRDefault="00F51428" w:rsidP="00031C9C">
            <w:pPr>
              <w:jc w:val="center"/>
              <w:rPr>
                <w:rFonts w:ascii="Museo Sans 100" w:hAnsi="Museo Sans 100"/>
                <w:bCs/>
                <w:sz w:val="24"/>
                <w:szCs w:val="24"/>
              </w:rPr>
            </w:pPr>
            <w:r>
              <w:rPr>
                <w:rFonts w:ascii="Museo Sans 100" w:hAnsi="Museo Sans 100"/>
                <w:bCs/>
                <w:sz w:val="24"/>
                <w:szCs w:val="24"/>
              </w:rPr>
              <w:t>2</w:t>
            </w:r>
          </w:p>
        </w:tc>
        <w:tc>
          <w:tcPr>
            <w:tcW w:w="563" w:type="dxa"/>
            <w:tcBorders>
              <w:top w:val="single" w:sz="4" w:space="0" w:color="auto"/>
              <w:left w:val="single" w:sz="4" w:space="0" w:color="auto"/>
              <w:bottom w:val="single" w:sz="4" w:space="0" w:color="auto"/>
              <w:right w:val="single" w:sz="4" w:space="0" w:color="auto"/>
            </w:tcBorders>
            <w:shd w:val="clear" w:color="auto" w:fill="92D050"/>
            <w:vAlign w:val="center"/>
          </w:tcPr>
          <w:p w14:paraId="617B0B1A" w14:textId="04A8C4FE" w:rsidR="00031C9C" w:rsidRPr="008808A3" w:rsidRDefault="00F51428" w:rsidP="00031C9C">
            <w:pPr>
              <w:jc w:val="center"/>
              <w:rPr>
                <w:rFonts w:ascii="Museo Sans 100" w:hAnsi="Museo Sans 100"/>
                <w:b/>
                <w:sz w:val="24"/>
                <w:szCs w:val="24"/>
              </w:rPr>
            </w:pPr>
            <w:r>
              <w:rPr>
                <w:rFonts w:ascii="Museo Sans 100" w:hAnsi="Museo Sans 100"/>
                <w:b/>
                <w:sz w:val="24"/>
                <w:szCs w:val="24"/>
              </w:rPr>
              <w:t>4</w:t>
            </w:r>
          </w:p>
        </w:tc>
      </w:tr>
      <w:tr w:rsidR="00031C9C" w:rsidRPr="008F6425" w14:paraId="453BFF5D" w14:textId="77777777" w:rsidTr="000F69AF">
        <w:tc>
          <w:tcPr>
            <w:tcW w:w="2511" w:type="dxa"/>
            <w:vAlign w:val="center"/>
          </w:tcPr>
          <w:p w14:paraId="3B2F9C77" w14:textId="1C379F80" w:rsidR="00031C9C" w:rsidRPr="008808A3" w:rsidRDefault="00031C9C" w:rsidP="00031C9C">
            <w:pPr>
              <w:rPr>
                <w:rFonts w:ascii="Museo Sans 100" w:hAnsi="Museo Sans 100"/>
                <w:sz w:val="24"/>
                <w:szCs w:val="24"/>
              </w:rPr>
            </w:pPr>
            <w:r w:rsidRPr="008808A3">
              <w:rPr>
                <w:rFonts w:ascii="Museo Sans 100" w:hAnsi="Museo Sans 100"/>
                <w:bCs/>
                <w:sz w:val="24"/>
                <w:szCs w:val="24"/>
              </w:rPr>
              <w:t>Tripping over cables and other equipment</w:t>
            </w:r>
          </w:p>
        </w:tc>
        <w:tc>
          <w:tcPr>
            <w:tcW w:w="1240" w:type="dxa"/>
            <w:vAlign w:val="center"/>
          </w:tcPr>
          <w:p w14:paraId="03D3E933" w14:textId="5474C0FA" w:rsidR="00031C9C" w:rsidRPr="008808A3" w:rsidRDefault="008808A3" w:rsidP="00031C9C">
            <w:pPr>
              <w:pStyle w:val="1Text"/>
              <w:rPr>
                <w:rFonts w:ascii="Museo Sans 100" w:hAnsi="Museo Sans 100" w:cs="Arial"/>
                <w:sz w:val="24"/>
              </w:rPr>
            </w:pPr>
            <w:r w:rsidRPr="008808A3">
              <w:rPr>
                <w:rFonts w:ascii="Museo Sans 100" w:hAnsi="Museo Sans 100" w:cs="Arial"/>
                <w:sz w:val="24"/>
              </w:rPr>
              <w:t>Staff</w:t>
            </w:r>
          </w:p>
        </w:tc>
        <w:tc>
          <w:tcPr>
            <w:tcW w:w="10136" w:type="dxa"/>
            <w:vAlign w:val="center"/>
          </w:tcPr>
          <w:p w14:paraId="721CA0DE" w14:textId="77777777" w:rsidR="00031C9C" w:rsidRPr="008808A3" w:rsidRDefault="00031C9C" w:rsidP="00031C9C">
            <w:pPr>
              <w:pStyle w:val="1Text"/>
              <w:ind w:left="360"/>
              <w:rPr>
                <w:rFonts w:ascii="Museo Sans 100" w:hAnsi="Museo Sans 100" w:cs="Arial"/>
                <w:sz w:val="24"/>
              </w:rPr>
            </w:pPr>
          </w:p>
          <w:p w14:paraId="6DD6B46A" w14:textId="59FD1620" w:rsidR="00031C9C" w:rsidRPr="008808A3" w:rsidRDefault="00031C9C" w:rsidP="00031C9C">
            <w:pPr>
              <w:pStyle w:val="1Text"/>
              <w:numPr>
                <w:ilvl w:val="0"/>
                <w:numId w:val="13"/>
              </w:numPr>
              <w:rPr>
                <w:rFonts w:ascii="Museo Sans 100" w:hAnsi="Museo Sans 100" w:cs="Arial"/>
                <w:sz w:val="24"/>
              </w:rPr>
            </w:pPr>
            <w:r w:rsidRPr="008808A3">
              <w:rPr>
                <w:rFonts w:ascii="Museo Sans 100" w:hAnsi="Museo Sans 100" w:cs="Verdana"/>
                <w:bCs/>
                <w:sz w:val="24"/>
              </w:rPr>
              <w:t>Ensure all cables are safely placed to avoid trips</w:t>
            </w:r>
          </w:p>
          <w:p w14:paraId="7E49AC3D" w14:textId="65614F2B" w:rsidR="00031C9C" w:rsidRPr="008808A3" w:rsidRDefault="00031C9C" w:rsidP="00031C9C">
            <w:pPr>
              <w:pStyle w:val="1Text"/>
              <w:numPr>
                <w:ilvl w:val="0"/>
                <w:numId w:val="13"/>
              </w:numPr>
              <w:rPr>
                <w:rFonts w:ascii="Museo Sans 100" w:hAnsi="Museo Sans 100" w:cs="Arial"/>
                <w:sz w:val="24"/>
              </w:rPr>
            </w:pPr>
            <w:r w:rsidRPr="008808A3">
              <w:rPr>
                <w:rFonts w:ascii="Museo Sans 100" w:hAnsi="Museo Sans 100" w:cs="Verdana"/>
                <w:bCs/>
                <w:sz w:val="24"/>
              </w:rPr>
              <w:t>Clean up ping pong balls after demonstration</w:t>
            </w:r>
          </w:p>
          <w:p w14:paraId="0F6897E4" w14:textId="6AE8E8C8" w:rsidR="00031C9C" w:rsidRPr="008808A3" w:rsidRDefault="00031C9C" w:rsidP="00031C9C">
            <w:pPr>
              <w:pStyle w:val="1Text"/>
              <w:numPr>
                <w:ilvl w:val="0"/>
                <w:numId w:val="13"/>
              </w:numPr>
              <w:rPr>
                <w:rFonts w:ascii="Museo Sans 100" w:hAnsi="Museo Sans 100" w:cs="Arial"/>
                <w:sz w:val="24"/>
              </w:rPr>
            </w:pPr>
            <w:r w:rsidRPr="008808A3">
              <w:rPr>
                <w:rFonts w:ascii="Museo Sans 100" w:hAnsi="Museo Sans 100" w:cs="Arial"/>
                <w:sz w:val="24"/>
              </w:rPr>
              <w:t>Keep all talcum powder on the table to avoid a slippery floor</w:t>
            </w:r>
          </w:p>
          <w:p w14:paraId="4357D07B" w14:textId="104A59ED" w:rsidR="00031C9C" w:rsidRPr="008808A3" w:rsidRDefault="00031C9C" w:rsidP="00031C9C">
            <w:pPr>
              <w:pStyle w:val="1Text"/>
              <w:ind w:left="360"/>
              <w:rPr>
                <w:rFonts w:ascii="Museo Sans 100" w:hAnsi="Museo Sans 100" w:cs="Arial"/>
                <w:sz w:val="24"/>
              </w:rPr>
            </w:pPr>
          </w:p>
        </w:tc>
        <w:tc>
          <w:tcPr>
            <w:tcW w:w="469" w:type="dxa"/>
            <w:tcBorders>
              <w:top w:val="single" w:sz="4" w:space="0" w:color="auto"/>
              <w:left w:val="single" w:sz="4" w:space="0" w:color="auto"/>
              <w:bottom w:val="single" w:sz="4" w:space="0" w:color="auto"/>
              <w:right w:val="single" w:sz="4" w:space="0" w:color="auto"/>
            </w:tcBorders>
          </w:tcPr>
          <w:p w14:paraId="1AE5E1D1" w14:textId="623E6375" w:rsidR="00031C9C" w:rsidRPr="008808A3" w:rsidRDefault="00031C9C" w:rsidP="00031C9C">
            <w:pPr>
              <w:jc w:val="center"/>
              <w:rPr>
                <w:rFonts w:ascii="Museo Sans 100" w:hAnsi="Museo Sans 100"/>
                <w:sz w:val="24"/>
                <w:szCs w:val="24"/>
              </w:rPr>
            </w:pPr>
            <w:r w:rsidRPr="008808A3">
              <w:rPr>
                <w:rFonts w:ascii="Museo Sans 100" w:hAnsi="Museo Sans 100"/>
                <w:bCs/>
                <w:sz w:val="24"/>
                <w:szCs w:val="24"/>
              </w:rPr>
              <w:t>2</w:t>
            </w:r>
          </w:p>
        </w:tc>
        <w:tc>
          <w:tcPr>
            <w:tcW w:w="469" w:type="dxa"/>
            <w:tcBorders>
              <w:top w:val="single" w:sz="4" w:space="0" w:color="auto"/>
              <w:left w:val="single" w:sz="4" w:space="0" w:color="auto"/>
              <w:bottom w:val="single" w:sz="4" w:space="0" w:color="auto"/>
              <w:right w:val="single" w:sz="4" w:space="0" w:color="auto"/>
            </w:tcBorders>
          </w:tcPr>
          <w:p w14:paraId="0014CE52" w14:textId="0E7A5B85" w:rsidR="00031C9C" w:rsidRPr="008808A3" w:rsidRDefault="00031C9C" w:rsidP="00031C9C">
            <w:pPr>
              <w:jc w:val="center"/>
              <w:rPr>
                <w:rFonts w:ascii="Museo Sans 100" w:hAnsi="Museo Sans 100"/>
                <w:sz w:val="24"/>
                <w:szCs w:val="24"/>
              </w:rPr>
            </w:pPr>
            <w:r w:rsidRPr="008808A3">
              <w:rPr>
                <w:rFonts w:ascii="Museo Sans 100" w:hAnsi="Museo Sans 100"/>
                <w:bCs/>
                <w:sz w:val="24"/>
                <w:szCs w:val="24"/>
              </w:rPr>
              <w:t>1</w:t>
            </w:r>
          </w:p>
        </w:tc>
        <w:tc>
          <w:tcPr>
            <w:tcW w:w="563" w:type="dxa"/>
            <w:tcBorders>
              <w:top w:val="single" w:sz="4" w:space="0" w:color="auto"/>
              <w:left w:val="single" w:sz="4" w:space="0" w:color="auto"/>
              <w:bottom w:val="single" w:sz="4" w:space="0" w:color="auto"/>
              <w:right w:val="single" w:sz="4" w:space="0" w:color="auto"/>
            </w:tcBorders>
            <w:shd w:val="clear" w:color="auto" w:fill="92D050"/>
          </w:tcPr>
          <w:p w14:paraId="393BC687" w14:textId="0715B2E5" w:rsidR="00031C9C" w:rsidRPr="008808A3" w:rsidRDefault="00031C9C" w:rsidP="00031C9C">
            <w:pPr>
              <w:jc w:val="center"/>
              <w:rPr>
                <w:rFonts w:ascii="Museo Sans 300" w:hAnsi="Museo Sans 300"/>
                <w:b/>
                <w:sz w:val="24"/>
                <w:szCs w:val="24"/>
              </w:rPr>
            </w:pPr>
            <w:r w:rsidRPr="008808A3">
              <w:rPr>
                <w:rFonts w:ascii="Museo Sans 100" w:hAnsi="Museo Sans 100"/>
                <w:b/>
                <w:sz w:val="24"/>
                <w:szCs w:val="24"/>
              </w:rPr>
              <w:t>2</w:t>
            </w:r>
          </w:p>
        </w:tc>
      </w:tr>
      <w:tr w:rsidR="00031C9C" w:rsidRPr="008F6425" w14:paraId="77C84F03" w14:textId="77777777" w:rsidTr="000F69AF">
        <w:tc>
          <w:tcPr>
            <w:tcW w:w="2511" w:type="dxa"/>
            <w:vAlign w:val="center"/>
          </w:tcPr>
          <w:p w14:paraId="7AE5562E" w14:textId="25FFC561" w:rsidR="00031C9C" w:rsidRPr="008808A3" w:rsidRDefault="00031C9C" w:rsidP="00031C9C">
            <w:pPr>
              <w:rPr>
                <w:rFonts w:ascii="Museo Sans 100" w:hAnsi="Museo Sans 100"/>
                <w:sz w:val="24"/>
                <w:szCs w:val="24"/>
              </w:rPr>
            </w:pPr>
            <w:r w:rsidRPr="008808A3">
              <w:rPr>
                <w:rFonts w:ascii="Museo Sans 100" w:hAnsi="Museo Sans 100"/>
                <w:bCs/>
                <w:sz w:val="24"/>
                <w:szCs w:val="24"/>
              </w:rPr>
              <w:t>Electric shock</w:t>
            </w:r>
          </w:p>
        </w:tc>
        <w:tc>
          <w:tcPr>
            <w:tcW w:w="1240" w:type="dxa"/>
          </w:tcPr>
          <w:p w14:paraId="4B280E15" w14:textId="6FFE74FC" w:rsidR="00031C9C" w:rsidRPr="008808A3" w:rsidRDefault="008808A3" w:rsidP="00031C9C">
            <w:pPr>
              <w:pStyle w:val="1Text"/>
              <w:rPr>
                <w:rFonts w:ascii="Museo Sans 100" w:hAnsi="Museo Sans 100" w:cs="Arial"/>
                <w:sz w:val="24"/>
              </w:rPr>
            </w:pPr>
            <w:r w:rsidRPr="008808A3">
              <w:rPr>
                <w:rFonts w:ascii="Museo Sans 100" w:hAnsi="Museo Sans 100" w:cs="Arial"/>
                <w:sz w:val="24"/>
              </w:rPr>
              <w:t>Staff</w:t>
            </w:r>
          </w:p>
        </w:tc>
        <w:tc>
          <w:tcPr>
            <w:tcW w:w="10136" w:type="dxa"/>
            <w:vAlign w:val="center"/>
          </w:tcPr>
          <w:p w14:paraId="51FD4081" w14:textId="77777777" w:rsidR="00031C9C" w:rsidRPr="008808A3" w:rsidRDefault="00031C9C" w:rsidP="00031C9C">
            <w:pPr>
              <w:pStyle w:val="1Text"/>
              <w:ind w:left="360"/>
              <w:rPr>
                <w:rFonts w:ascii="Museo Sans 100" w:hAnsi="Museo Sans 100" w:cs="Arial"/>
                <w:sz w:val="24"/>
              </w:rPr>
            </w:pPr>
          </w:p>
          <w:p w14:paraId="5322F3D0" w14:textId="77777777" w:rsidR="00031C9C" w:rsidRPr="008808A3" w:rsidRDefault="00031C9C" w:rsidP="00031C9C">
            <w:pPr>
              <w:pStyle w:val="1Text"/>
              <w:numPr>
                <w:ilvl w:val="0"/>
                <w:numId w:val="13"/>
              </w:numPr>
              <w:rPr>
                <w:rFonts w:ascii="Museo Sans 100" w:hAnsi="Museo Sans 100" w:cs="Arial"/>
                <w:sz w:val="24"/>
              </w:rPr>
            </w:pPr>
            <w:r w:rsidRPr="008808A3">
              <w:rPr>
                <w:rFonts w:ascii="Museo Sans 100" w:hAnsi="Museo Sans 100" w:cs="Verdana"/>
                <w:bCs/>
                <w:sz w:val="24"/>
              </w:rPr>
              <w:t>All equipment has an in-date PAT test</w:t>
            </w:r>
          </w:p>
          <w:p w14:paraId="5AB120B5" w14:textId="7BA063D6" w:rsidR="00031C9C" w:rsidRPr="008808A3" w:rsidRDefault="00031C9C" w:rsidP="00031C9C">
            <w:pPr>
              <w:pStyle w:val="1Text"/>
              <w:ind w:left="360"/>
              <w:rPr>
                <w:rFonts w:ascii="Museo Sans 100" w:hAnsi="Museo Sans 100" w:cs="Arial"/>
                <w:sz w:val="24"/>
              </w:rPr>
            </w:pPr>
          </w:p>
        </w:tc>
        <w:tc>
          <w:tcPr>
            <w:tcW w:w="469" w:type="dxa"/>
            <w:tcBorders>
              <w:top w:val="single" w:sz="4" w:space="0" w:color="auto"/>
              <w:left w:val="single" w:sz="4" w:space="0" w:color="auto"/>
              <w:bottom w:val="single" w:sz="4" w:space="0" w:color="auto"/>
              <w:right w:val="single" w:sz="4" w:space="0" w:color="auto"/>
            </w:tcBorders>
          </w:tcPr>
          <w:p w14:paraId="58409ADE" w14:textId="667CA9CB" w:rsidR="00031C9C" w:rsidRPr="008808A3" w:rsidRDefault="00031C9C" w:rsidP="00031C9C">
            <w:pPr>
              <w:jc w:val="center"/>
              <w:rPr>
                <w:rFonts w:ascii="Museo Sans 100" w:hAnsi="Museo Sans 100"/>
                <w:sz w:val="24"/>
                <w:szCs w:val="24"/>
              </w:rPr>
            </w:pPr>
            <w:r w:rsidRPr="008808A3">
              <w:rPr>
                <w:rFonts w:ascii="Museo Sans 100" w:hAnsi="Museo Sans 100"/>
                <w:bCs/>
                <w:sz w:val="24"/>
                <w:szCs w:val="24"/>
              </w:rPr>
              <w:t>3</w:t>
            </w:r>
          </w:p>
        </w:tc>
        <w:tc>
          <w:tcPr>
            <w:tcW w:w="469" w:type="dxa"/>
            <w:tcBorders>
              <w:top w:val="single" w:sz="4" w:space="0" w:color="auto"/>
              <w:left w:val="single" w:sz="4" w:space="0" w:color="auto"/>
              <w:bottom w:val="single" w:sz="4" w:space="0" w:color="auto"/>
              <w:right w:val="single" w:sz="4" w:space="0" w:color="auto"/>
            </w:tcBorders>
          </w:tcPr>
          <w:p w14:paraId="41820BB1" w14:textId="578AD033" w:rsidR="00031C9C" w:rsidRPr="008808A3" w:rsidRDefault="00031C9C" w:rsidP="00031C9C">
            <w:pPr>
              <w:jc w:val="center"/>
              <w:rPr>
                <w:rFonts w:ascii="Museo Sans 100" w:hAnsi="Museo Sans 100"/>
                <w:sz w:val="24"/>
                <w:szCs w:val="24"/>
              </w:rPr>
            </w:pPr>
            <w:r w:rsidRPr="008808A3">
              <w:rPr>
                <w:rFonts w:ascii="Museo Sans 100" w:hAnsi="Museo Sans 100"/>
                <w:bCs/>
                <w:sz w:val="24"/>
                <w:szCs w:val="24"/>
              </w:rPr>
              <w:t>1</w:t>
            </w:r>
          </w:p>
        </w:tc>
        <w:tc>
          <w:tcPr>
            <w:tcW w:w="563" w:type="dxa"/>
            <w:tcBorders>
              <w:top w:val="single" w:sz="4" w:space="0" w:color="auto"/>
              <w:left w:val="single" w:sz="4" w:space="0" w:color="auto"/>
              <w:bottom w:val="single" w:sz="4" w:space="0" w:color="auto"/>
              <w:right w:val="single" w:sz="4" w:space="0" w:color="auto"/>
            </w:tcBorders>
            <w:shd w:val="clear" w:color="auto" w:fill="92D050"/>
          </w:tcPr>
          <w:p w14:paraId="3507655C" w14:textId="03620D3F" w:rsidR="00031C9C" w:rsidRPr="008808A3" w:rsidRDefault="00031C9C" w:rsidP="00031C9C">
            <w:pPr>
              <w:jc w:val="center"/>
              <w:rPr>
                <w:rFonts w:ascii="Museo Sans 300" w:hAnsi="Museo Sans 300"/>
                <w:b/>
                <w:sz w:val="24"/>
                <w:szCs w:val="24"/>
              </w:rPr>
            </w:pPr>
            <w:r w:rsidRPr="008808A3">
              <w:rPr>
                <w:rFonts w:ascii="Museo Sans 100" w:hAnsi="Museo Sans 100"/>
                <w:b/>
                <w:sz w:val="24"/>
                <w:szCs w:val="24"/>
              </w:rPr>
              <w:t>3</w:t>
            </w:r>
          </w:p>
        </w:tc>
      </w:tr>
      <w:tr w:rsidR="00031C9C" w:rsidRPr="008F6425" w14:paraId="328E3ED1" w14:textId="77777777" w:rsidTr="000F69AF">
        <w:tc>
          <w:tcPr>
            <w:tcW w:w="2511" w:type="dxa"/>
            <w:vAlign w:val="center"/>
          </w:tcPr>
          <w:p w14:paraId="3DF19398" w14:textId="63EE2E67" w:rsidR="00031C9C" w:rsidRPr="008808A3" w:rsidRDefault="00031C9C" w:rsidP="00031C9C">
            <w:pPr>
              <w:rPr>
                <w:rFonts w:ascii="Museo Sans 100" w:hAnsi="Museo Sans 100" w:cs="Arial"/>
                <w:bCs/>
                <w:sz w:val="24"/>
                <w:szCs w:val="24"/>
              </w:rPr>
            </w:pPr>
            <w:r w:rsidRPr="008808A3">
              <w:rPr>
                <w:rFonts w:ascii="Museo Sans 100" w:hAnsi="Museo Sans 100"/>
                <w:bCs/>
                <w:sz w:val="24"/>
                <w:szCs w:val="24"/>
              </w:rPr>
              <w:t>Trip in the dark</w:t>
            </w:r>
          </w:p>
        </w:tc>
        <w:tc>
          <w:tcPr>
            <w:tcW w:w="1240" w:type="dxa"/>
          </w:tcPr>
          <w:p w14:paraId="77B7F162" w14:textId="5929AD72" w:rsidR="00031C9C" w:rsidRPr="008808A3" w:rsidRDefault="00031C9C" w:rsidP="00031C9C">
            <w:pPr>
              <w:pStyle w:val="1Text"/>
              <w:rPr>
                <w:rFonts w:ascii="Museo Sans 100" w:hAnsi="Museo Sans 100" w:cs="Arial"/>
                <w:bCs/>
                <w:sz w:val="24"/>
              </w:rPr>
            </w:pPr>
            <w:r w:rsidRPr="008808A3">
              <w:rPr>
                <w:rFonts w:ascii="Museo Sans 100" w:hAnsi="Museo Sans 100" w:cs="Arial"/>
                <w:sz w:val="24"/>
              </w:rPr>
              <w:t>All</w:t>
            </w:r>
          </w:p>
        </w:tc>
        <w:tc>
          <w:tcPr>
            <w:tcW w:w="10136" w:type="dxa"/>
            <w:vAlign w:val="center"/>
          </w:tcPr>
          <w:p w14:paraId="66F17795" w14:textId="77777777" w:rsidR="00031C9C" w:rsidRPr="008808A3" w:rsidRDefault="00031C9C" w:rsidP="00031C9C">
            <w:pPr>
              <w:pStyle w:val="1Text"/>
              <w:ind w:left="360"/>
              <w:rPr>
                <w:rFonts w:ascii="Museo Sans 100" w:hAnsi="Museo Sans 100" w:cs="Arial"/>
                <w:bCs/>
                <w:sz w:val="24"/>
              </w:rPr>
            </w:pPr>
          </w:p>
          <w:p w14:paraId="15E70C6B" w14:textId="2EEFE5C7" w:rsidR="00031C9C" w:rsidRPr="008808A3" w:rsidRDefault="00031C9C" w:rsidP="00031C9C">
            <w:pPr>
              <w:pStyle w:val="1Text"/>
              <w:numPr>
                <w:ilvl w:val="0"/>
                <w:numId w:val="13"/>
              </w:numPr>
              <w:rPr>
                <w:rFonts w:ascii="Museo Sans 100" w:hAnsi="Museo Sans 100" w:cs="Arial"/>
                <w:bCs/>
                <w:sz w:val="24"/>
              </w:rPr>
            </w:pPr>
            <w:r w:rsidRPr="008808A3">
              <w:rPr>
                <w:rFonts w:ascii="Museo Sans 100" w:hAnsi="Museo Sans 100" w:cs="Verdana"/>
                <w:bCs/>
                <w:sz w:val="24"/>
              </w:rPr>
              <w:t>Ensure light levels are adequate for safety</w:t>
            </w:r>
          </w:p>
          <w:p w14:paraId="444EC455" w14:textId="433FF657" w:rsidR="00031C9C" w:rsidRPr="008808A3" w:rsidRDefault="00031C9C" w:rsidP="00031C9C">
            <w:pPr>
              <w:pStyle w:val="1Text"/>
              <w:numPr>
                <w:ilvl w:val="0"/>
                <w:numId w:val="13"/>
              </w:numPr>
              <w:rPr>
                <w:rFonts w:ascii="Museo Sans 100" w:hAnsi="Museo Sans 100" w:cs="Arial"/>
                <w:bCs/>
                <w:sz w:val="24"/>
              </w:rPr>
            </w:pPr>
            <w:r w:rsidRPr="008808A3">
              <w:rPr>
                <w:rFonts w:ascii="Museo Sans 100" w:hAnsi="Museo Sans 100" w:cs="Arial"/>
                <w:bCs/>
                <w:sz w:val="24"/>
              </w:rPr>
              <w:t>Always provide light when someone needs to leave the theatre</w:t>
            </w:r>
          </w:p>
          <w:p w14:paraId="07DA3B27" w14:textId="035C6421" w:rsidR="00031C9C" w:rsidRPr="008808A3" w:rsidRDefault="00031C9C" w:rsidP="00031C9C">
            <w:pPr>
              <w:pStyle w:val="1Text"/>
              <w:numPr>
                <w:ilvl w:val="0"/>
                <w:numId w:val="13"/>
              </w:numPr>
              <w:rPr>
                <w:rFonts w:ascii="Museo Sans 100" w:hAnsi="Museo Sans 100" w:cs="Arial"/>
                <w:bCs/>
                <w:sz w:val="24"/>
              </w:rPr>
            </w:pPr>
            <w:r w:rsidRPr="008808A3">
              <w:rPr>
                <w:rFonts w:ascii="Museo Sans 100" w:hAnsi="Museo Sans 100" w:cs="Arial"/>
                <w:bCs/>
                <w:sz w:val="24"/>
              </w:rPr>
              <w:t>Full lighting for group entrance and exit to the theatre</w:t>
            </w:r>
          </w:p>
          <w:p w14:paraId="66B44246" w14:textId="58858909" w:rsidR="00031C9C" w:rsidRPr="008808A3" w:rsidRDefault="00031C9C" w:rsidP="00031C9C">
            <w:pPr>
              <w:pStyle w:val="1Text"/>
              <w:ind w:left="360"/>
              <w:rPr>
                <w:rFonts w:ascii="Museo Sans 100" w:hAnsi="Museo Sans 100" w:cs="Arial"/>
                <w:bCs/>
                <w:sz w:val="24"/>
              </w:rPr>
            </w:pPr>
          </w:p>
        </w:tc>
        <w:tc>
          <w:tcPr>
            <w:tcW w:w="469" w:type="dxa"/>
            <w:tcBorders>
              <w:top w:val="single" w:sz="4" w:space="0" w:color="auto"/>
              <w:left w:val="single" w:sz="4" w:space="0" w:color="auto"/>
              <w:bottom w:val="single" w:sz="4" w:space="0" w:color="auto"/>
              <w:right w:val="single" w:sz="4" w:space="0" w:color="auto"/>
            </w:tcBorders>
          </w:tcPr>
          <w:p w14:paraId="2C5F5312" w14:textId="63A2DFC2" w:rsidR="00031C9C" w:rsidRPr="008808A3" w:rsidRDefault="00031C9C" w:rsidP="00031C9C">
            <w:pPr>
              <w:jc w:val="center"/>
              <w:rPr>
                <w:rFonts w:ascii="Museo Sans 100" w:hAnsi="Museo Sans 100"/>
                <w:bCs/>
                <w:sz w:val="24"/>
                <w:szCs w:val="24"/>
              </w:rPr>
            </w:pPr>
            <w:r w:rsidRPr="008808A3">
              <w:rPr>
                <w:rFonts w:ascii="Museo Sans 100" w:hAnsi="Museo Sans 100"/>
                <w:bCs/>
                <w:sz w:val="24"/>
                <w:szCs w:val="24"/>
              </w:rPr>
              <w:t>2</w:t>
            </w:r>
          </w:p>
        </w:tc>
        <w:tc>
          <w:tcPr>
            <w:tcW w:w="469" w:type="dxa"/>
            <w:tcBorders>
              <w:top w:val="single" w:sz="4" w:space="0" w:color="auto"/>
              <w:left w:val="single" w:sz="4" w:space="0" w:color="auto"/>
              <w:bottom w:val="single" w:sz="4" w:space="0" w:color="auto"/>
              <w:right w:val="single" w:sz="4" w:space="0" w:color="auto"/>
            </w:tcBorders>
          </w:tcPr>
          <w:p w14:paraId="600292A2" w14:textId="7A6F0651" w:rsidR="00031C9C" w:rsidRPr="008808A3" w:rsidRDefault="00031C9C" w:rsidP="00031C9C">
            <w:pPr>
              <w:jc w:val="center"/>
              <w:rPr>
                <w:rFonts w:ascii="Museo Sans 100" w:hAnsi="Museo Sans 100"/>
                <w:bCs/>
                <w:sz w:val="24"/>
                <w:szCs w:val="24"/>
              </w:rPr>
            </w:pPr>
            <w:r w:rsidRPr="008808A3">
              <w:rPr>
                <w:rFonts w:ascii="Museo Sans 100" w:hAnsi="Museo Sans 100"/>
                <w:bCs/>
                <w:sz w:val="24"/>
                <w:szCs w:val="24"/>
              </w:rPr>
              <w:t>1</w:t>
            </w:r>
          </w:p>
        </w:tc>
        <w:tc>
          <w:tcPr>
            <w:tcW w:w="563" w:type="dxa"/>
            <w:tcBorders>
              <w:top w:val="single" w:sz="4" w:space="0" w:color="auto"/>
              <w:left w:val="single" w:sz="4" w:space="0" w:color="auto"/>
              <w:bottom w:val="single" w:sz="4" w:space="0" w:color="auto"/>
              <w:right w:val="single" w:sz="4" w:space="0" w:color="auto"/>
            </w:tcBorders>
            <w:shd w:val="clear" w:color="auto" w:fill="92D050"/>
          </w:tcPr>
          <w:p w14:paraId="5DC03A6D" w14:textId="10524066" w:rsidR="00031C9C" w:rsidRPr="008808A3" w:rsidRDefault="00031C9C" w:rsidP="00031C9C">
            <w:pPr>
              <w:jc w:val="center"/>
              <w:rPr>
                <w:rFonts w:ascii="Museo Sans 100" w:hAnsi="Museo Sans 100"/>
                <w:b/>
                <w:sz w:val="24"/>
                <w:szCs w:val="24"/>
              </w:rPr>
            </w:pPr>
            <w:r w:rsidRPr="008808A3">
              <w:rPr>
                <w:rFonts w:ascii="Museo Sans 100" w:hAnsi="Museo Sans 100"/>
                <w:b/>
                <w:sz w:val="24"/>
                <w:szCs w:val="24"/>
              </w:rPr>
              <w:t>2</w:t>
            </w:r>
          </w:p>
        </w:tc>
      </w:tr>
      <w:tr w:rsidR="00031C9C" w:rsidRPr="008F6425" w14:paraId="4F63AAFA" w14:textId="77777777" w:rsidTr="000F69AF">
        <w:tc>
          <w:tcPr>
            <w:tcW w:w="2511" w:type="dxa"/>
            <w:vAlign w:val="center"/>
          </w:tcPr>
          <w:p w14:paraId="55967B49" w14:textId="4AC72853" w:rsidR="00031C9C" w:rsidRPr="008808A3" w:rsidRDefault="00031C9C" w:rsidP="00031C9C">
            <w:pPr>
              <w:rPr>
                <w:rFonts w:ascii="Museo Sans 100" w:hAnsi="Museo Sans 100"/>
                <w:sz w:val="24"/>
                <w:szCs w:val="24"/>
              </w:rPr>
            </w:pPr>
            <w:r w:rsidRPr="008808A3">
              <w:rPr>
                <w:rFonts w:ascii="Museo Sans 100" w:hAnsi="Museo Sans 100"/>
                <w:bCs/>
                <w:sz w:val="24"/>
                <w:szCs w:val="24"/>
              </w:rPr>
              <w:t>Slips on spilled liquids</w:t>
            </w:r>
          </w:p>
        </w:tc>
        <w:tc>
          <w:tcPr>
            <w:tcW w:w="1240" w:type="dxa"/>
          </w:tcPr>
          <w:p w14:paraId="090474B7" w14:textId="4EB41B73" w:rsidR="00031C9C" w:rsidRPr="008808A3" w:rsidRDefault="00031C9C" w:rsidP="00031C9C">
            <w:pPr>
              <w:pStyle w:val="1Text"/>
              <w:rPr>
                <w:rFonts w:ascii="Museo Sans 100" w:hAnsi="Museo Sans 100" w:cs="Arial"/>
                <w:sz w:val="24"/>
              </w:rPr>
            </w:pPr>
            <w:r w:rsidRPr="008808A3">
              <w:rPr>
                <w:rFonts w:ascii="Museo Sans 100" w:hAnsi="Museo Sans 100" w:cs="Arial"/>
                <w:sz w:val="24"/>
              </w:rPr>
              <w:t>All</w:t>
            </w:r>
          </w:p>
        </w:tc>
        <w:tc>
          <w:tcPr>
            <w:tcW w:w="10136" w:type="dxa"/>
            <w:vAlign w:val="center"/>
          </w:tcPr>
          <w:p w14:paraId="36192091" w14:textId="77777777" w:rsidR="00031C9C" w:rsidRPr="008808A3" w:rsidRDefault="00031C9C" w:rsidP="00031C9C">
            <w:pPr>
              <w:pStyle w:val="ListParagraph"/>
              <w:ind w:left="360"/>
              <w:rPr>
                <w:rFonts w:ascii="Museo Sans 100" w:hAnsi="Museo Sans 100" w:cs="Verdana"/>
                <w:bCs/>
                <w:sz w:val="24"/>
                <w:szCs w:val="24"/>
              </w:rPr>
            </w:pPr>
          </w:p>
          <w:p w14:paraId="533005EA" w14:textId="5B25040C" w:rsidR="00031C9C" w:rsidRPr="008808A3" w:rsidRDefault="00031C9C" w:rsidP="00031C9C">
            <w:pPr>
              <w:pStyle w:val="ListParagraph"/>
              <w:numPr>
                <w:ilvl w:val="0"/>
                <w:numId w:val="13"/>
              </w:numPr>
              <w:rPr>
                <w:rFonts w:ascii="Museo Sans 100" w:hAnsi="Museo Sans 100" w:cs="Verdana"/>
                <w:bCs/>
                <w:sz w:val="24"/>
                <w:szCs w:val="24"/>
              </w:rPr>
            </w:pPr>
            <w:r w:rsidRPr="008808A3">
              <w:rPr>
                <w:rFonts w:ascii="Museo Sans 100" w:hAnsi="Museo Sans 100" w:cs="Verdana"/>
                <w:bCs/>
                <w:sz w:val="24"/>
                <w:szCs w:val="24"/>
              </w:rPr>
              <w:t>Blue roll kept in the kit for spillages.</w:t>
            </w:r>
          </w:p>
          <w:p w14:paraId="745FD2FF" w14:textId="77777777" w:rsidR="00031C9C" w:rsidRPr="008808A3" w:rsidRDefault="00031C9C" w:rsidP="00031C9C">
            <w:pPr>
              <w:pStyle w:val="ListParagraph"/>
              <w:numPr>
                <w:ilvl w:val="0"/>
                <w:numId w:val="13"/>
              </w:numPr>
              <w:rPr>
                <w:rFonts w:ascii="Museo Sans 100" w:hAnsi="Museo Sans 100" w:cs="Verdana"/>
                <w:bCs/>
                <w:sz w:val="24"/>
                <w:szCs w:val="24"/>
              </w:rPr>
            </w:pPr>
            <w:r w:rsidRPr="008808A3">
              <w:rPr>
                <w:rFonts w:ascii="Museo Sans 100" w:hAnsi="Museo Sans 100" w:cs="Verdana"/>
                <w:bCs/>
                <w:sz w:val="24"/>
                <w:szCs w:val="24"/>
              </w:rPr>
              <w:t>Large containers not to be overfilled.</w:t>
            </w:r>
          </w:p>
          <w:p w14:paraId="1B2E7D8B" w14:textId="58B9DA21" w:rsidR="00031C9C" w:rsidRPr="008808A3" w:rsidRDefault="00031C9C" w:rsidP="00031C9C">
            <w:pPr>
              <w:pStyle w:val="ListParagraph"/>
              <w:numPr>
                <w:ilvl w:val="0"/>
                <w:numId w:val="13"/>
              </w:numPr>
              <w:rPr>
                <w:rFonts w:ascii="Museo Sans 100" w:hAnsi="Museo Sans 100" w:cs="Verdana"/>
                <w:bCs/>
                <w:sz w:val="24"/>
                <w:szCs w:val="24"/>
              </w:rPr>
            </w:pPr>
            <w:r w:rsidRPr="008808A3">
              <w:rPr>
                <w:rFonts w:ascii="Museo Sans 100" w:hAnsi="Museo Sans 100" w:cs="Verdana"/>
                <w:bCs/>
                <w:sz w:val="24"/>
                <w:szCs w:val="24"/>
              </w:rPr>
              <w:t>Care taken when moving containers.</w:t>
            </w:r>
          </w:p>
          <w:p w14:paraId="6CF201E0" w14:textId="20EDBAD3" w:rsidR="00031C9C" w:rsidRPr="008808A3" w:rsidRDefault="00031C9C" w:rsidP="00031C9C">
            <w:pPr>
              <w:pStyle w:val="ListParagraph"/>
              <w:numPr>
                <w:ilvl w:val="0"/>
                <w:numId w:val="13"/>
              </w:numPr>
              <w:rPr>
                <w:rFonts w:ascii="Museo Sans 100" w:hAnsi="Museo Sans 100" w:cs="Verdana"/>
                <w:bCs/>
                <w:sz w:val="24"/>
                <w:szCs w:val="24"/>
              </w:rPr>
            </w:pPr>
            <w:r w:rsidRPr="008808A3">
              <w:rPr>
                <w:rFonts w:ascii="Museo Sans 100" w:hAnsi="Museo Sans 100" w:cs="Verdana"/>
                <w:bCs/>
                <w:sz w:val="24"/>
                <w:szCs w:val="24"/>
              </w:rPr>
              <w:t xml:space="preserve">All spills to be cleaned up immediately. </w:t>
            </w:r>
          </w:p>
          <w:p w14:paraId="0AFE581E" w14:textId="028F90FD" w:rsidR="00031C9C" w:rsidRPr="008808A3" w:rsidRDefault="00031C9C" w:rsidP="00031C9C">
            <w:pPr>
              <w:pStyle w:val="ListParagraph"/>
              <w:ind w:left="360"/>
              <w:rPr>
                <w:rFonts w:ascii="Museo Sans 100" w:hAnsi="Museo Sans 100"/>
                <w:bCs/>
                <w:sz w:val="24"/>
                <w:szCs w:val="24"/>
              </w:rPr>
            </w:pPr>
          </w:p>
        </w:tc>
        <w:tc>
          <w:tcPr>
            <w:tcW w:w="469" w:type="dxa"/>
            <w:tcBorders>
              <w:top w:val="single" w:sz="4" w:space="0" w:color="auto"/>
              <w:left w:val="single" w:sz="4" w:space="0" w:color="auto"/>
              <w:bottom w:val="single" w:sz="4" w:space="0" w:color="auto"/>
              <w:right w:val="single" w:sz="4" w:space="0" w:color="auto"/>
            </w:tcBorders>
          </w:tcPr>
          <w:p w14:paraId="5A871CE3" w14:textId="3E7D3CFB" w:rsidR="00031C9C" w:rsidRPr="008808A3" w:rsidRDefault="00031C9C" w:rsidP="00031C9C">
            <w:pPr>
              <w:jc w:val="center"/>
              <w:rPr>
                <w:rFonts w:ascii="Museo Sans 100" w:hAnsi="Museo Sans 100"/>
                <w:sz w:val="24"/>
                <w:szCs w:val="24"/>
              </w:rPr>
            </w:pPr>
            <w:r w:rsidRPr="008808A3">
              <w:rPr>
                <w:rFonts w:ascii="Museo Sans 100" w:hAnsi="Museo Sans 100"/>
                <w:bCs/>
                <w:sz w:val="24"/>
                <w:szCs w:val="24"/>
              </w:rPr>
              <w:t>2</w:t>
            </w:r>
          </w:p>
        </w:tc>
        <w:tc>
          <w:tcPr>
            <w:tcW w:w="469" w:type="dxa"/>
            <w:tcBorders>
              <w:top w:val="single" w:sz="4" w:space="0" w:color="auto"/>
              <w:left w:val="single" w:sz="4" w:space="0" w:color="auto"/>
              <w:bottom w:val="single" w:sz="4" w:space="0" w:color="auto"/>
              <w:right w:val="single" w:sz="4" w:space="0" w:color="auto"/>
            </w:tcBorders>
          </w:tcPr>
          <w:p w14:paraId="0C6C0DD4" w14:textId="65993E4D" w:rsidR="00031C9C" w:rsidRPr="008808A3" w:rsidRDefault="00031C9C" w:rsidP="00031C9C">
            <w:pPr>
              <w:jc w:val="center"/>
              <w:rPr>
                <w:rFonts w:ascii="Museo Sans 100" w:hAnsi="Museo Sans 100"/>
                <w:sz w:val="24"/>
                <w:szCs w:val="24"/>
              </w:rPr>
            </w:pPr>
            <w:r w:rsidRPr="008808A3">
              <w:rPr>
                <w:rFonts w:ascii="Museo Sans 100" w:hAnsi="Museo Sans 100"/>
                <w:bCs/>
                <w:sz w:val="24"/>
                <w:szCs w:val="24"/>
              </w:rPr>
              <w:t>1</w:t>
            </w:r>
          </w:p>
        </w:tc>
        <w:tc>
          <w:tcPr>
            <w:tcW w:w="563" w:type="dxa"/>
            <w:tcBorders>
              <w:top w:val="single" w:sz="4" w:space="0" w:color="auto"/>
              <w:left w:val="single" w:sz="4" w:space="0" w:color="auto"/>
              <w:bottom w:val="single" w:sz="4" w:space="0" w:color="auto"/>
              <w:right w:val="single" w:sz="4" w:space="0" w:color="auto"/>
            </w:tcBorders>
            <w:shd w:val="clear" w:color="auto" w:fill="92D050"/>
          </w:tcPr>
          <w:p w14:paraId="285B3DEE" w14:textId="42F7F700" w:rsidR="00031C9C" w:rsidRPr="008808A3" w:rsidRDefault="00031C9C" w:rsidP="00031C9C">
            <w:pPr>
              <w:jc w:val="center"/>
              <w:rPr>
                <w:rFonts w:ascii="Museo Sans 300" w:hAnsi="Museo Sans 300"/>
                <w:b/>
                <w:sz w:val="24"/>
                <w:szCs w:val="24"/>
              </w:rPr>
            </w:pPr>
            <w:r w:rsidRPr="008808A3">
              <w:rPr>
                <w:rFonts w:ascii="Museo Sans 100" w:hAnsi="Museo Sans 100"/>
                <w:b/>
                <w:sz w:val="24"/>
                <w:szCs w:val="24"/>
              </w:rPr>
              <w:t>2</w:t>
            </w:r>
          </w:p>
        </w:tc>
      </w:tr>
      <w:tr w:rsidR="00031C9C" w:rsidRPr="008F6425" w14:paraId="7F3AEADA" w14:textId="77777777" w:rsidTr="000F69AF">
        <w:tc>
          <w:tcPr>
            <w:tcW w:w="2511" w:type="dxa"/>
            <w:vAlign w:val="center"/>
          </w:tcPr>
          <w:p w14:paraId="0432371C" w14:textId="7BA538D6" w:rsidR="00031C9C" w:rsidRPr="008808A3" w:rsidRDefault="00031C9C" w:rsidP="00031C9C">
            <w:pPr>
              <w:rPr>
                <w:rFonts w:ascii="Museo Sans 100" w:hAnsi="Museo Sans 100"/>
                <w:sz w:val="24"/>
                <w:szCs w:val="24"/>
              </w:rPr>
            </w:pPr>
            <w:r w:rsidRPr="008808A3">
              <w:rPr>
                <w:rFonts w:ascii="Museo Sans 100" w:hAnsi="Museo Sans 100"/>
                <w:bCs/>
                <w:sz w:val="24"/>
                <w:szCs w:val="24"/>
              </w:rPr>
              <w:t>Poisoning from Dettol</w:t>
            </w:r>
          </w:p>
        </w:tc>
        <w:tc>
          <w:tcPr>
            <w:tcW w:w="1240" w:type="dxa"/>
          </w:tcPr>
          <w:p w14:paraId="1578E61F" w14:textId="244EEAE9" w:rsidR="00031C9C" w:rsidRPr="008808A3" w:rsidRDefault="00031C9C" w:rsidP="00031C9C">
            <w:pPr>
              <w:pStyle w:val="1Text"/>
              <w:rPr>
                <w:rFonts w:ascii="Museo Sans 100" w:hAnsi="Museo Sans 100" w:cs="Arial"/>
                <w:sz w:val="24"/>
              </w:rPr>
            </w:pPr>
            <w:r w:rsidRPr="008808A3">
              <w:rPr>
                <w:rFonts w:ascii="Museo Sans 100" w:hAnsi="Museo Sans 100" w:cs="Arial"/>
                <w:sz w:val="24"/>
              </w:rPr>
              <w:t>All</w:t>
            </w:r>
          </w:p>
        </w:tc>
        <w:tc>
          <w:tcPr>
            <w:tcW w:w="10136" w:type="dxa"/>
            <w:vAlign w:val="center"/>
          </w:tcPr>
          <w:p w14:paraId="4DB01238" w14:textId="77777777" w:rsidR="00031C9C" w:rsidRPr="008808A3" w:rsidRDefault="00031C9C" w:rsidP="00031C9C">
            <w:pPr>
              <w:pStyle w:val="ListParagraph"/>
              <w:ind w:left="360"/>
              <w:rPr>
                <w:rFonts w:ascii="Museo Sans 100" w:hAnsi="Museo Sans 100" w:cs="Verdana"/>
                <w:bCs/>
                <w:sz w:val="24"/>
                <w:szCs w:val="24"/>
              </w:rPr>
            </w:pPr>
          </w:p>
          <w:p w14:paraId="2034A09F" w14:textId="76B7D4FE" w:rsidR="00031C9C" w:rsidRPr="008808A3" w:rsidRDefault="00031C9C" w:rsidP="00031C9C">
            <w:pPr>
              <w:pStyle w:val="ListParagraph"/>
              <w:numPr>
                <w:ilvl w:val="0"/>
                <w:numId w:val="13"/>
              </w:numPr>
              <w:rPr>
                <w:rFonts w:ascii="Museo Sans 100" w:hAnsi="Museo Sans 100" w:cs="Verdana"/>
                <w:bCs/>
                <w:sz w:val="24"/>
                <w:szCs w:val="24"/>
              </w:rPr>
            </w:pPr>
            <w:r w:rsidRPr="008808A3">
              <w:rPr>
                <w:rFonts w:ascii="Museo Sans 100" w:hAnsi="Museo Sans 100" w:cs="Verdana"/>
                <w:bCs/>
                <w:sz w:val="24"/>
                <w:szCs w:val="24"/>
              </w:rPr>
              <w:t>Neat Dettol always stored in show box, never left on the side.</w:t>
            </w:r>
          </w:p>
          <w:p w14:paraId="05730EA3" w14:textId="2CF9C535" w:rsidR="00031C9C" w:rsidRPr="008808A3" w:rsidRDefault="00031C9C" w:rsidP="00031C9C">
            <w:pPr>
              <w:pStyle w:val="ListParagraph"/>
              <w:numPr>
                <w:ilvl w:val="0"/>
                <w:numId w:val="13"/>
              </w:numPr>
              <w:rPr>
                <w:rFonts w:ascii="Museo Sans 100" w:hAnsi="Museo Sans 100" w:cs="Verdana"/>
                <w:bCs/>
                <w:sz w:val="24"/>
                <w:szCs w:val="24"/>
              </w:rPr>
            </w:pPr>
            <w:r w:rsidRPr="008808A3">
              <w:rPr>
                <w:rFonts w:ascii="Museo Sans 100" w:hAnsi="Museo Sans 100" w:cs="Verdana"/>
                <w:bCs/>
                <w:sz w:val="24"/>
                <w:szCs w:val="24"/>
              </w:rPr>
              <w:t>Dettol always stored in a clearly labelled container.</w:t>
            </w:r>
          </w:p>
          <w:p w14:paraId="1E02C8BC" w14:textId="77777777" w:rsidR="00031C9C" w:rsidRPr="008808A3" w:rsidRDefault="00031C9C" w:rsidP="00031C9C">
            <w:pPr>
              <w:pStyle w:val="ListParagraph"/>
              <w:numPr>
                <w:ilvl w:val="0"/>
                <w:numId w:val="13"/>
              </w:numPr>
              <w:rPr>
                <w:rFonts w:ascii="Museo Sans 100" w:hAnsi="Museo Sans 100" w:cs="Verdana"/>
                <w:bCs/>
                <w:sz w:val="24"/>
                <w:szCs w:val="24"/>
              </w:rPr>
            </w:pPr>
            <w:r w:rsidRPr="008808A3">
              <w:rPr>
                <w:rFonts w:ascii="Museo Sans 100" w:hAnsi="Museo Sans 100" w:cs="Verdana"/>
                <w:bCs/>
                <w:sz w:val="24"/>
                <w:szCs w:val="24"/>
              </w:rPr>
              <w:t>Cloudy Dettol solution guarded and disposed of after show so it cannot be drunk</w:t>
            </w:r>
          </w:p>
          <w:p w14:paraId="07654B2A" w14:textId="77777777" w:rsidR="00031C9C" w:rsidRPr="008808A3" w:rsidRDefault="00031C9C" w:rsidP="00031C9C">
            <w:pPr>
              <w:pStyle w:val="1Text"/>
              <w:numPr>
                <w:ilvl w:val="0"/>
                <w:numId w:val="13"/>
              </w:numPr>
              <w:rPr>
                <w:rFonts w:ascii="Museo Sans 100" w:hAnsi="Museo Sans 100" w:cs="Arial"/>
                <w:sz w:val="24"/>
              </w:rPr>
            </w:pPr>
            <w:r w:rsidRPr="008808A3">
              <w:rPr>
                <w:rFonts w:ascii="Museo Sans 100" w:hAnsi="Museo Sans 100" w:cs="Verdana"/>
                <w:bCs/>
                <w:sz w:val="24"/>
              </w:rPr>
              <w:t>Hands washed after use</w:t>
            </w:r>
          </w:p>
          <w:p w14:paraId="5A20E889" w14:textId="3F24F204" w:rsidR="00031C9C" w:rsidRPr="008808A3" w:rsidRDefault="00031C9C" w:rsidP="00031C9C">
            <w:pPr>
              <w:pStyle w:val="1Text"/>
              <w:ind w:left="360"/>
              <w:rPr>
                <w:rFonts w:ascii="Museo Sans 100" w:hAnsi="Museo Sans 100" w:cs="Arial"/>
                <w:sz w:val="24"/>
              </w:rPr>
            </w:pPr>
          </w:p>
        </w:tc>
        <w:tc>
          <w:tcPr>
            <w:tcW w:w="469" w:type="dxa"/>
            <w:tcBorders>
              <w:top w:val="single" w:sz="4" w:space="0" w:color="auto"/>
              <w:left w:val="single" w:sz="4" w:space="0" w:color="auto"/>
              <w:bottom w:val="single" w:sz="4" w:space="0" w:color="auto"/>
              <w:right w:val="single" w:sz="4" w:space="0" w:color="auto"/>
            </w:tcBorders>
          </w:tcPr>
          <w:p w14:paraId="3B85AF3B" w14:textId="3DCB8B79" w:rsidR="00031C9C" w:rsidRPr="008808A3" w:rsidRDefault="00031C9C" w:rsidP="00031C9C">
            <w:pPr>
              <w:jc w:val="center"/>
              <w:rPr>
                <w:rFonts w:ascii="Museo Sans 100" w:hAnsi="Museo Sans 100"/>
                <w:sz w:val="24"/>
                <w:szCs w:val="24"/>
              </w:rPr>
            </w:pPr>
            <w:r w:rsidRPr="008808A3">
              <w:rPr>
                <w:rFonts w:ascii="Museo Sans 100" w:hAnsi="Museo Sans 100"/>
                <w:bCs/>
                <w:sz w:val="24"/>
                <w:szCs w:val="24"/>
              </w:rPr>
              <w:t>3</w:t>
            </w:r>
          </w:p>
        </w:tc>
        <w:tc>
          <w:tcPr>
            <w:tcW w:w="469" w:type="dxa"/>
            <w:tcBorders>
              <w:top w:val="single" w:sz="4" w:space="0" w:color="auto"/>
              <w:left w:val="single" w:sz="4" w:space="0" w:color="auto"/>
              <w:bottom w:val="single" w:sz="4" w:space="0" w:color="auto"/>
              <w:right w:val="single" w:sz="4" w:space="0" w:color="auto"/>
            </w:tcBorders>
          </w:tcPr>
          <w:p w14:paraId="12A02DA6" w14:textId="44B27DF1" w:rsidR="00031C9C" w:rsidRPr="008808A3" w:rsidRDefault="00031C9C" w:rsidP="00031C9C">
            <w:pPr>
              <w:jc w:val="center"/>
              <w:rPr>
                <w:rFonts w:ascii="Museo Sans 100" w:hAnsi="Museo Sans 100"/>
                <w:sz w:val="24"/>
                <w:szCs w:val="24"/>
              </w:rPr>
            </w:pPr>
            <w:r w:rsidRPr="008808A3">
              <w:rPr>
                <w:rFonts w:ascii="Museo Sans 100" w:hAnsi="Museo Sans 100"/>
                <w:bCs/>
                <w:sz w:val="24"/>
                <w:szCs w:val="24"/>
              </w:rPr>
              <w:t>1</w:t>
            </w:r>
          </w:p>
        </w:tc>
        <w:tc>
          <w:tcPr>
            <w:tcW w:w="563" w:type="dxa"/>
            <w:tcBorders>
              <w:top w:val="single" w:sz="4" w:space="0" w:color="auto"/>
              <w:left w:val="single" w:sz="4" w:space="0" w:color="auto"/>
              <w:bottom w:val="single" w:sz="4" w:space="0" w:color="auto"/>
              <w:right w:val="single" w:sz="4" w:space="0" w:color="auto"/>
            </w:tcBorders>
            <w:shd w:val="clear" w:color="auto" w:fill="92D050"/>
          </w:tcPr>
          <w:p w14:paraId="2603EA29" w14:textId="0E96705A" w:rsidR="00031C9C" w:rsidRPr="008808A3" w:rsidRDefault="00031C9C" w:rsidP="00031C9C">
            <w:pPr>
              <w:jc w:val="center"/>
              <w:rPr>
                <w:rFonts w:ascii="Museo Sans 300" w:hAnsi="Museo Sans 300"/>
                <w:b/>
                <w:sz w:val="24"/>
                <w:szCs w:val="24"/>
              </w:rPr>
            </w:pPr>
            <w:r w:rsidRPr="008808A3">
              <w:rPr>
                <w:rFonts w:ascii="Museo Sans 100" w:hAnsi="Museo Sans 100"/>
                <w:b/>
                <w:sz w:val="24"/>
                <w:szCs w:val="24"/>
              </w:rPr>
              <w:t>3</w:t>
            </w:r>
          </w:p>
        </w:tc>
      </w:tr>
      <w:tr w:rsidR="00031C9C" w:rsidRPr="008F6425" w14:paraId="395C4539" w14:textId="77777777" w:rsidTr="000F69AF">
        <w:tc>
          <w:tcPr>
            <w:tcW w:w="2511" w:type="dxa"/>
            <w:vAlign w:val="center"/>
          </w:tcPr>
          <w:p w14:paraId="56F19B52" w14:textId="43558228" w:rsidR="00031C9C" w:rsidRPr="008808A3" w:rsidRDefault="00031C9C" w:rsidP="00031C9C">
            <w:pPr>
              <w:rPr>
                <w:rFonts w:ascii="Museo Sans 100" w:hAnsi="Museo Sans 100"/>
                <w:sz w:val="24"/>
                <w:szCs w:val="24"/>
              </w:rPr>
            </w:pPr>
            <w:r w:rsidRPr="008808A3">
              <w:rPr>
                <w:rFonts w:ascii="Museo Sans 100" w:hAnsi="Museo Sans 100"/>
                <w:bCs/>
                <w:sz w:val="24"/>
                <w:szCs w:val="24"/>
              </w:rPr>
              <w:lastRenderedPageBreak/>
              <w:t>Eye damage from Laser pointer</w:t>
            </w:r>
          </w:p>
        </w:tc>
        <w:tc>
          <w:tcPr>
            <w:tcW w:w="1240" w:type="dxa"/>
          </w:tcPr>
          <w:p w14:paraId="0DE07CD2" w14:textId="0296C5AA" w:rsidR="00031C9C" w:rsidRPr="008808A3" w:rsidRDefault="00031C9C" w:rsidP="00031C9C">
            <w:pPr>
              <w:pStyle w:val="1Text"/>
              <w:rPr>
                <w:rFonts w:ascii="Museo Sans 100" w:hAnsi="Museo Sans 100" w:cs="Arial"/>
                <w:sz w:val="24"/>
              </w:rPr>
            </w:pPr>
            <w:r w:rsidRPr="008808A3">
              <w:rPr>
                <w:rFonts w:ascii="Museo Sans 100" w:hAnsi="Museo Sans 100" w:cs="Arial"/>
                <w:sz w:val="24"/>
              </w:rPr>
              <w:t>All</w:t>
            </w:r>
          </w:p>
        </w:tc>
        <w:tc>
          <w:tcPr>
            <w:tcW w:w="10136" w:type="dxa"/>
            <w:vAlign w:val="center"/>
          </w:tcPr>
          <w:p w14:paraId="3710D021" w14:textId="77777777" w:rsidR="00031C9C" w:rsidRPr="008808A3" w:rsidRDefault="00031C9C" w:rsidP="00031C9C">
            <w:pPr>
              <w:pStyle w:val="ListParagraph"/>
              <w:ind w:left="360"/>
              <w:rPr>
                <w:rFonts w:ascii="Museo Sans 100" w:hAnsi="Museo Sans 100" w:cs="Verdana"/>
                <w:bCs/>
                <w:sz w:val="24"/>
                <w:szCs w:val="24"/>
              </w:rPr>
            </w:pPr>
          </w:p>
          <w:p w14:paraId="726FA377" w14:textId="050F4D30" w:rsidR="00031C9C" w:rsidRPr="008808A3" w:rsidRDefault="00031C9C" w:rsidP="00031C9C">
            <w:pPr>
              <w:pStyle w:val="ListParagraph"/>
              <w:numPr>
                <w:ilvl w:val="0"/>
                <w:numId w:val="13"/>
              </w:numPr>
              <w:rPr>
                <w:rFonts w:ascii="Museo Sans 100" w:hAnsi="Museo Sans 100" w:cs="Verdana"/>
                <w:bCs/>
                <w:sz w:val="24"/>
                <w:szCs w:val="24"/>
              </w:rPr>
            </w:pPr>
            <w:r w:rsidRPr="008808A3">
              <w:rPr>
                <w:rFonts w:ascii="Museo Sans 100" w:hAnsi="Museo Sans 100" w:cs="Verdana"/>
                <w:bCs/>
                <w:sz w:val="24"/>
                <w:szCs w:val="24"/>
              </w:rPr>
              <w:t>Do not point beam at any eyes</w:t>
            </w:r>
          </w:p>
          <w:p w14:paraId="7F60142A" w14:textId="77777777" w:rsidR="00031C9C" w:rsidRPr="008808A3" w:rsidRDefault="00031C9C" w:rsidP="00031C9C">
            <w:pPr>
              <w:pStyle w:val="1Text"/>
              <w:numPr>
                <w:ilvl w:val="0"/>
                <w:numId w:val="13"/>
              </w:numPr>
              <w:rPr>
                <w:rFonts w:ascii="Museo Sans 100" w:hAnsi="Museo Sans 100" w:cs="Verdana"/>
                <w:bCs/>
                <w:sz w:val="24"/>
              </w:rPr>
            </w:pPr>
            <w:r w:rsidRPr="008808A3">
              <w:rPr>
                <w:rFonts w:ascii="Museo Sans 100" w:hAnsi="Museo Sans 100" w:cs="Verdana"/>
                <w:bCs/>
                <w:sz w:val="24"/>
              </w:rPr>
              <w:t xml:space="preserve">When lasers are "locked" on, they should ONLY be pointed across the stage, not towards the audience.  </w:t>
            </w:r>
          </w:p>
          <w:p w14:paraId="66E26FB7" w14:textId="510F1BF2" w:rsidR="00031C9C" w:rsidRPr="008808A3" w:rsidRDefault="00031C9C" w:rsidP="00031C9C">
            <w:pPr>
              <w:pStyle w:val="1Text"/>
              <w:numPr>
                <w:ilvl w:val="0"/>
                <w:numId w:val="13"/>
              </w:numPr>
              <w:rPr>
                <w:rFonts w:ascii="Museo Sans 100" w:hAnsi="Museo Sans 100" w:cs="Arial"/>
                <w:sz w:val="24"/>
              </w:rPr>
            </w:pPr>
            <w:r w:rsidRPr="008808A3">
              <w:rPr>
                <w:rFonts w:ascii="Museo Sans 100" w:hAnsi="Museo Sans 100"/>
                <w:bCs/>
                <w:sz w:val="24"/>
              </w:rPr>
              <w:t>Lasers should only be locked on for the demonstrations where it is necessary. Turn them off as soon as the demo is done.</w:t>
            </w:r>
          </w:p>
          <w:p w14:paraId="78214A92" w14:textId="1B0D437A" w:rsidR="00031C9C" w:rsidRPr="008808A3" w:rsidRDefault="00031C9C" w:rsidP="00031C9C">
            <w:pPr>
              <w:pStyle w:val="1Text"/>
              <w:ind w:left="360"/>
              <w:rPr>
                <w:rFonts w:ascii="Museo Sans 100" w:hAnsi="Museo Sans 100" w:cs="Arial"/>
                <w:sz w:val="24"/>
              </w:rPr>
            </w:pPr>
          </w:p>
        </w:tc>
        <w:tc>
          <w:tcPr>
            <w:tcW w:w="469" w:type="dxa"/>
            <w:tcBorders>
              <w:top w:val="single" w:sz="4" w:space="0" w:color="auto"/>
              <w:left w:val="single" w:sz="4" w:space="0" w:color="auto"/>
              <w:bottom w:val="single" w:sz="4" w:space="0" w:color="auto"/>
              <w:right w:val="single" w:sz="4" w:space="0" w:color="auto"/>
            </w:tcBorders>
          </w:tcPr>
          <w:p w14:paraId="3036AB6A" w14:textId="3C60F274" w:rsidR="00031C9C" w:rsidRPr="008808A3" w:rsidRDefault="00031C9C" w:rsidP="00031C9C">
            <w:pPr>
              <w:jc w:val="center"/>
              <w:rPr>
                <w:rFonts w:ascii="Museo Sans 100" w:hAnsi="Museo Sans 100"/>
                <w:sz w:val="24"/>
                <w:szCs w:val="24"/>
              </w:rPr>
            </w:pPr>
            <w:r w:rsidRPr="008808A3">
              <w:rPr>
                <w:rFonts w:ascii="Museo Sans 100" w:hAnsi="Museo Sans 100"/>
                <w:bCs/>
                <w:sz w:val="24"/>
                <w:szCs w:val="24"/>
              </w:rPr>
              <w:t>3</w:t>
            </w:r>
          </w:p>
        </w:tc>
        <w:tc>
          <w:tcPr>
            <w:tcW w:w="469" w:type="dxa"/>
            <w:tcBorders>
              <w:top w:val="single" w:sz="4" w:space="0" w:color="auto"/>
              <w:left w:val="single" w:sz="4" w:space="0" w:color="auto"/>
              <w:bottom w:val="single" w:sz="4" w:space="0" w:color="auto"/>
              <w:right w:val="single" w:sz="4" w:space="0" w:color="auto"/>
            </w:tcBorders>
          </w:tcPr>
          <w:p w14:paraId="3C5ADC65" w14:textId="6E422A19" w:rsidR="00031C9C" w:rsidRPr="008808A3" w:rsidRDefault="00031C9C" w:rsidP="00031C9C">
            <w:pPr>
              <w:jc w:val="center"/>
              <w:rPr>
                <w:rFonts w:ascii="Museo Sans 100" w:hAnsi="Museo Sans 100"/>
                <w:sz w:val="24"/>
                <w:szCs w:val="24"/>
              </w:rPr>
            </w:pPr>
            <w:r w:rsidRPr="008808A3">
              <w:rPr>
                <w:rFonts w:ascii="Museo Sans 100" w:hAnsi="Museo Sans 100"/>
                <w:bCs/>
                <w:sz w:val="24"/>
                <w:szCs w:val="24"/>
              </w:rPr>
              <w:t>1</w:t>
            </w:r>
          </w:p>
        </w:tc>
        <w:tc>
          <w:tcPr>
            <w:tcW w:w="563" w:type="dxa"/>
            <w:tcBorders>
              <w:top w:val="single" w:sz="4" w:space="0" w:color="auto"/>
              <w:left w:val="single" w:sz="4" w:space="0" w:color="auto"/>
              <w:bottom w:val="single" w:sz="4" w:space="0" w:color="auto"/>
              <w:right w:val="single" w:sz="4" w:space="0" w:color="auto"/>
            </w:tcBorders>
            <w:shd w:val="clear" w:color="auto" w:fill="92D050"/>
          </w:tcPr>
          <w:p w14:paraId="04C5F532" w14:textId="7B55F8BD" w:rsidR="00031C9C" w:rsidRPr="008808A3" w:rsidRDefault="00031C9C" w:rsidP="00031C9C">
            <w:pPr>
              <w:jc w:val="center"/>
              <w:rPr>
                <w:rFonts w:ascii="Museo Sans 300" w:hAnsi="Museo Sans 300"/>
                <w:b/>
                <w:sz w:val="24"/>
                <w:szCs w:val="24"/>
              </w:rPr>
            </w:pPr>
            <w:r w:rsidRPr="008808A3">
              <w:rPr>
                <w:rFonts w:ascii="Museo Sans 100" w:hAnsi="Museo Sans 100"/>
                <w:b/>
                <w:sz w:val="24"/>
                <w:szCs w:val="24"/>
              </w:rPr>
              <w:t>3</w:t>
            </w:r>
          </w:p>
        </w:tc>
      </w:tr>
      <w:tr w:rsidR="00031C9C" w:rsidRPr="008F6425" w14:paraId="446DC5AF" w14:textId="77777777" w:rsidTr="000F69AF">
        <w:tc>
          <w:tcPr>
            <w:tcW w:w="2511" w:type="dxa"/>
            <w:vAlign w:val="center"/>
          </w:tcPr>
          <w:p w14:paraId="4F563588" w14:textId="4EC6D753" w:rsidR="00031C9C" w:rsidRPr="008808A3" w:rsidRDefault="00031C9C" w:rsidP="00031C9C">
            <w:pPr>
              <w:rPr>
                <w:rFonts w:ascii="Museo Sans 100" w:hAnsi="Museo Sans 100"/>
                <w:sz w:val="24"/>
                <w:szCs w:val="24"/>
              </w:rPr>
            </w:pPr>
            <w:r w:rsidRPr="008808A3">
              <w:rPr>
                <w:rFonts w:ascii="Museo Sans 100" w:hAnsi="Museo Sans 100"/>
                <w:bCs/>
                <w:sz w:val="24"/>
                <w:szCs w:val="24"/>
              </w:rPr>
              <w:t>Lung irritation from talcum powder</w:t>
            </w:r>
          </w:p>
        </w:tc>
        <w:tc>
          <w:tcPr>
            <w:tcW w:w="1240" w:type="dxa"/>
          </w:tcPr>
          <w:p w14:paraId="39506F35" w14:textId="6D29B624" w:rsidR="00031C9C" w:rsidRPr="008808A3" w:rsidRDefault="00031C9C" w:rsidP="00031C9C">
            <w:pPr>
              <w:pStyle w:val="1Text"/>
              <w:rPr>
                <w:rFonts w:ascii="Museo Sans 100" w:hAnsi="Museo Sans 100" w:cs="Arial"/>
                <w:sz w:val="24"/>
              </w:rPr>
            </w:pPr>
            <w:r w:rsidRPr="008808A3">
              <w:rPr>
                <w:rFonts w:ascii="Museo Sans 100" w:hAnsi="Museo Sans 100" w:cs="Arial"/>
                <w:sz w:val="24"/>
              </w:rPr>
              <w:t>All</w:t>
            </w:r>
          </w:p>
        </w:tc>
        <w:tc>
          <w:tcPr>
            <w:tcW w:w="10136" w:type="dxa"/>
            <w:vAlign w:val="center"/>
          </w:tcPr>
          <w:p w14:paraId="5DC7250F" w14:textId="1F70C013" w:rsidR="00031C9C" w:rsidRPr="008808A3" w:rsidRDefault="00031C9C" w:rsidP="00031C9C">
            <w:pPr>
              <w:pStyle w:val="1Text"/>
              <w:numPr>
                <w:ilvl w:val="0"/>
                <w:numId w:val="13"/>
              </w:numPr>
              <w:rPr>
                <w:rFonts w:ascii="Museo Sans 100" w:hAnsi="Museo Sans 100" w:cs="Arial"/>
                <w:sz w:val="24"/>
              </w:rPr>
            </w:pPr>
            <w:r w:rsidRPr="008808A3">
              <w:rPr>
                <w:rFonts w:ascii="Museo Sans 100" w:hAnsi="Museo Sans 100" w:cs="Verdana"/>
                <w:bCs/>
                <w:sz w:val="24"/>
              </w:rPr>
              <w:t>Audience suitable distance away</w:t>
            </w:r>
          </w:p>
        </w:tc>
        <w:tc>
          <w:tcPr>
            <w:tcW w:w="469" w:type="dxa"/>
            <w:tcBorders>
              <w:top w:val="single" w:sz="4" w:space="0" w:color="auto"/>
              <w:left w:val="single" w:sz="4" w:space="0" w:color="auto"/>
              <w:bottom w:val="single" w:sz="4" w:space="0" w:color="auto"/>
              <w:right w:val="single" w:sz="4" w:space="0" w:color="auto"/>
            </w:tcBorders>
          </w:tcPr>
          <w:p w14:paraId="3BE5A45D" w14:textId="0B311CA9" w:rsidR="00031C9C" w:rsidRPr="008808A3" w:rsidRDefault="00031C9C" w:rsidP="00031C9C">
            <w:pPr>
              <w:jc w:val="center"/>
              <w:rPr>
                <w:rFonts w:ascii="Museo Sans 100" w:hAnsi="Museo Sans 100"/>
                <w:sz w:val="24"/>
                <w:szCs w:val="24"/>
              </w:rPr>
            </w:pPr>
            <w:r w:rsidRPr="008808A3">
              <w:rPr>
                <w:rFonts w:ascii="Museo Sans 100" w:hAnsi="Museo Sans 100"/>
                <w:sz w:val="24"/>
                <w:szCs w:val="24"/>
              </w:rPr>
              <w:t>2</w:t>
            </w:r>
          </w:p>
        </w:tc>
        <w:tc>
          <w:tcPr>
            <w:tcW w:w="469" w:type="dxa"/>
            <w:tcBorders>
              <w:top w:val="single" w:sz="4" w:space="0" w:color="auto"/>
              <w:left w:val="single" w:sz="4" w:space="0" w:color="auto"/>
              <w:bottom w:val="single" w:sz="4" w:space="0" w:color="auto"/>
              <w:right w:val="single" w:sz="4" w:space="0" w:color="auto"/>
            </w:tcBorders>
          </w:tcPr>
          <w:p w14:paraId="73DF5D8C" w14:textId="726D2C99" w:rsidR="00031C9C" w:rsidRPr="008808A3" w:rsidRDefault="00031C9C" w:rsidP="00031C9C">
            <w:pPr>
              <w:jc w:val="center"/>
              <w:rPr>
                <w:rFonts w:ascii="Museo Sans 100" w:hAnsi="Museo Sans 100"/>
                <w:sz w:val="24"/>
                <w:szCs w:val="24"/>
              </w:rPr>
            </w:pPr>
            <w:r w:rsidRPr="008808A3">
              <w:rPr>
                <w:rFonts w:ascii="Museo Sans 100" w:hAnsi="Museo Sans 100"/>
                <w:bCs/>
                <w:sz w:val="24"/>
                <w:szCs w:val="24"/>
              </w:rPr>
              <w:t>1</w:t>
            </w:r>
          </w:p>
        </w:tc>
        <w:tc>
          <w:tcPr>
            <w:tcW w:w="563" w:type="dxa"/>
            <w:tcBorders>
              <w:top w:val="single" w:sz="4" w:space="0" w:color="auto"/>
              <w:left w:val="single" w:sz="4" w:space="0" w:color="auto"/>
              <w:bottom w:val="single" w:sz="4" w:space="0" w:color="auto"/>
              <w:right w:val="single" w:sz="4" w:space="0" w:color="auto"/>
            </w:tcBorders>
            <w:shd w:val="clear" w:color="auto" w:fill="92D050"/>
          </w:tcPr>
          <w:p w14:paraId="5B14B4ED" w14:textId="0EB288F1" w:rsidR="00031C9C" w:rsidRPr="008808A3" w:rsidRDefault="00031C9C" w:rsidP="00031C9C">
            <w:pPr>
              <w:jc w:val="center"/>
              <w:rPr>
                <w:rFonts w:ascii="Museo Sans 300" w:hAnsi="Museo Sans 300"/>
                <w:b/>
                <w:sz w:val="24"/>
                <w:szCs w:val="24"/>
              </w:rPr>
            </w:pPr>
            <w:r w:rsidRPr="008808A3">
              <w:rPr>
                <w:rFonts w:ascii="Museo Sans 300" w:hAnsi="Museo Sans 300"/>
                <w:b/>
                <w:sz w:val="24"/>
                <w:szCs w:val="24"/>
              </w:rPr>
              <w:t>2</w:t>
            </w:r>
          </w:p>
        </w:tc>
      </w:tr>
      <w:tr w:rsidR="00031C9C" w:rsidRPr="008F6425" w14:paraId="470B2195" w14:textId="77777777" w:rsidTr="000F69AF">
        <w:tc>
          <w:tcPr>
            <w:tcW w:w="2511" w:type="dxa"/>
            <w:vAlign w:val="center"/>
          </w:tcPr>
          <w:p w14:paraId="66D9EC3F" w14:textId="64736379" w:rsidR="00031C9C" w:rsidRPr="008808A3" w:rsidRDefault="00031C9C" w:rsidP="00031C9C">
            <w:pPr>
              <w:rPr>
                <w:rFonts w:ascii="Museo Sans 100" w:hAnsi="Museo Sans 100"/>
                <w:sz w:val="24"/>
                <w:szCs w:val="24"/>
              </w:rPr>
            </w:pPr>
            <w:r w:rsidRPr="008808A3">
              <w:rPr>
                <w:rFonts w:ascii="Museo Sans 100" w:hAnsi="Museo Sans 100" w:cs="Arial"/>
                <w:bCs/>
                <w:sz w:val="24"/>
                <w:szCs w:val="24"/>
              </w:rPr>
              <w:t>Unsafe use of stairs or seats</w:t>
            </w:r>
          </w:p>
        </w:tc>
        <w:tc>
          <w:tcPr>
            <w:tcW w:w="1240" w:type="dxa"/>
            <w:vAlign w:val="center"/>
          </w:tcPr>
          <w:p w14:paraId="51491E41" w14:textId="39BC0E85" w:rsidR="00031C9C" w:rsidRPr="008808A3" w:rsidRDefault="00031C9C" w:rsidP="00031C9C">
            <w:pPr>
              <w:pStyle w:val="1Text"/>
              <w:rPr>
                <w:rFonts w:ascii="Museo Sans 100" w:hAnsi="Museo Sans 100" w:cs="Arial"/>
                <w:sz w:val="24"/>
              </w:rPr>
            </w:pPr>
            <w:r w:rsidRPr="008808A3">
              <w:rPr>
                <w:rFonts w:ascii="Museo Sans 100" w:hAnsi="Museo Sans 100" w:cs="Arial"/>
                <w:bCs/>
                <w:sz w:val="24"/>
              </w:rPr>
              <w:t>All</w:t>
            </w:r>
          </w:p>
        </w:tc>
        <w:tc>
          <w:tcPr>
            <w:tcW w:w="10136" w:type="dxa"/>
            <w:vAlign w:val="center"/>
          </w:tcPr>
          <w:p w14:paraId="7E85DDED" w14:textId="77777777" w:rsidR="00031C9C" w:rsidRPr="008808A3" w:rsidRDefault="00031C9C" w:rsidP="00031C9C">
            <w:pPr>
              <w:pStyle w:val="1Text"/>
              <w:rPr>
                <w:rFonts w:ascii="Museo Sans 100" w:hAnsi="Museo Sans 100" w:cs="Arial"/>
                <w:bCs/>
                <w:sz w:val="24"/>
              </w:rPr>
            </w:pPr>
          </w:p>
          <w:p w14:paraId="709FD697" w14:textId="79FAC992" w:rsidR="00031C9C" w:rsidRPr="008808A3" w:rsidRDefault="008808A3" w:rsidP="00031C9C">
            <w:pPr>
              <w:pStyle w:val="1Text"/>
              <w:numPr>
                <w:ilvl w:val="0"/>
                <w:numId w:val="7"/>
              </w:numPr>
              <w:rPr>
                <w:rFonts w:ascii="Museo Sans 100" w:hAnsi="Museo Sans 100" w:cs="Arial"/>
                <w:bCs/>
                <w:sz w:val="24"/>
              </w:rPr>
            </w:pPr>
            <w:r w:rsidRPr="008808A3">
              <w:rPr>
                <w:rFonts w:ascii="Museo Sans 100" w:hAnsi="Museo Sans 100" w:cs="Arial"/>
                <w:bCs/>
                <w:sz w:val="24"/>
              </w:rPr>
              <w:t>Audience</w:t>
            </w:r>
            <w:r w:rsidR="00031C9C" w:rsidRPr="008808A3">
              <w:rPr>
                <w:rFonts w:ascii="Museo Sans 100" w:hAnsi="Museo Sans 100" w:cs="Arial"/>
                <w:bCs/>
                <w:sz w:val="24"/>
              </w:rPr>
              <w:t xml:space="preserve"> will be seated as close to the front as possible (minus the first row) with no gaps in between seats to allow teachers to monitor their behavior.</w:t>
            </w:r>
          </w:p>
          <w:p w14:paraId="3EF844AF" w14:textId="77777777" w:rsidR="00031C9C" w:rsidRPr="008808A3" w:rsidRDefault="00031C9C" w:rsidP="00031C9C">
            <w:pPr>
              <w:pStyle w:val="1Text"/>
              <w:numPr>
                <w:ilvl w:val="0"/>
                <w:numId w:val="7"/>
              </w:numPr>
              <w:rPr>
                <w:rFonts w:ascii="Museo Sans 100" w:hAnsi="Museo Sans 100" w:cs="Arial"/>
                <w:bCs/>
                <w:sz w:val="24"/>
              </w:rPr>
            </w:pPr>
            <w:r w:rsidRPr="008808A3">
              <w:rPr>
                <w:rFonts w:ascii="Museo Sans 100" w:hAnsi="Museo Sans 100" w:cs="Arial"/>
                <w:bCs/>
                <w:sz w:val="24"/>
              </w:rPr>
              <w:t>They will be instructed how to safely enter and exit the theatre.</w:t>
            </w:r>
          </w:p>
          <w:p w14:paraId="556FC1B8" w14:textId="77777777" w:rsidR="00031C9C" w:rsidRPr="008808A3" w:rsidRDefault="00031C9C" w:rsidP="00031C9C">
            <w:pPr>
              <w:pStyle w:val="1Text"/>
              <w:numPr>
                <w:ilvl w:val="0"/>
                <w:numId w:val="7"/>
              </w:numPr>
              <w:rPr>
                <w:rFonts w:ascii="Museo Sans 100" w:hAnsi="Museo Sans 100" w:cs="Arial"/>
                <w:bCs/>
                <w:sz w:val="24"/>
              </w:rPr>
            </w:pPr>
            <w:r w:rsidRPr="008808A3">
              <w:rPr>
                <w:rFonts w:ascii="Museo Sans 100" w:hAnsi="Museo Sans 100" w:cs="Arial"/>
                <w:bCs/>
                <w:sz w:val="24"/>
              </w:rPr>
              <w:t>A clear path from the seats to the exit will always be maintained for those who need to leave the theatre during the show.</w:t>
            </w:r>
          </w:p>
          <w:p w14:paraId="3B678902" w14:textId="593829C6" w:rsidR="00031C9C" w:rsidRPr="008808A3" w:rsidRDefault="00031C9C" w:rsidP="00031C9C">
            <w:pPr>
              <w:pStyle w:val="1Text"/>
              <w:numPr>
                <w:ilvl w:val="0"/>
                <w:numId w:val="7"/>
              </w:numPr>
              <w:rPr>
                <w:rFonts w:ascii="Museo Sans 100" w:hAnsi="Museo Sans 100"/>
                <w:bCs/>
                <w:sz w:val="24"/>
              </w:rPr>
            </w:pPr>
            <w:r w:rsidRPr="008808A3">
              <w:rPr>
                <w:rFonts w:ascii="Museo Sans 100" w:hAnsi="Museo Sans 100"/>
                <w:bCs/>
                <w:sz w:val="24"/>
              </w:rPr>
              <w:t xml:space="preserve">Avoid letting </w:t>
            </w:r>
            <w:r w:rsidR="008808A3" w:rsidRPr="008808A3">
              <w:rPr>
                <w:rFonts w:ascii="Museo Sans 100" w:hAnsi="Museo Sans 100"/>
                <w:bCs/>
                <w:sz w:val="24"/>
              </w:rPr>
              <w:t>children</w:t>
            </w:r>
            <w:r w:rsidRPr="008808A3">
              <w:rPr>
                <w:rFonts w:ascii="Museo Sans 100" w:hAnsi="Museo Sans 100"/>
                <w:bCs/>
                <w:sz w:val="24"/>
              </w:rPr>
              <w:t xml:space="preserve"> sit at the back of the theatre.</w:t>
            </w:r>
          </w:p>
          <w:p w14:paraId="0DFFF16A" w14:textId="77777777" w:rsidR="00031C9C" w:rsidRPr="008808A3" w:rsidRDefault="00031C9C" w:rsidP="00031C9C">
            <w:pPr>
              <w:pStyle w:val="1Text"/>
              <w:numPr>
                <w:ilvl w:val="0"/>
                <w:numId w:val="7"/>
              </w:numPr>
              <w:rPr>
                <w:rFonts w:ascii="Museo Sans 100" w:hAnsi="Museo Sans 100"/>
                <w:bCs/>
                <w:sz w:val="24"/>
              </w:rPr>
            </w:pPr>
            <w:r w:rsidRPr="008808A3">
              <w:rPr>
                <w:rFonts w:ascii="Museo Sans 100" w:hAnsi="Museo Sans 100"/>
                <w:bCs/>
                <w:sz w:val="24"/>
              </w:rPr>
              <w:t>Assist any-one with mobility issues to their seats first.</w:t>
            </w:r>
          </w:p>
          <w:p w14:paraId="7D1A76A1" w14:textId="77777777" w:rsidR="00031C9C" w:rsidRPr="008808A3" w:rsidRDefault="00031C9C" w:rsidP="00031C9C">
            <w:pPr>
              <w:pStyle w:val="1Text"/>
              <w:ind w:left="360"/>
              <w:rPr>
                <w:rFonts w:ascii="Museo Sans 100" w:hAnsi="Museo Sans 100" w:cs="Arial"/>
                <w:sz w:val="24"/>
              </w:rPr>
            </w:pPr>
          </w:p>
        </w:tc>
        <w:tc>
          <w:tcPr>
            <w:tcW w:w="469" w:type="dxa"/>
            <w:tcBorders>
              <w:top w:val="single" w:sz="4" w:space="0" w:color="auto"/>
              <w:left w:val="single" w:sz="4" w:space="0" w:color="auto"/>
              <w:bottom w:val="single" w:sz="4" w:space="0" w:color="auto"/>
              <w:right w:val="single" w:sz="4" w:space="0" w:color="auto"/>
            </w:tcBorders>
          </w:tcPr>
          <w:p w14:paraId="7B460894" w14:textId="51386144" w:rsidR="00031C9C" w:rsidRPr="008808A3" w:rsidRDefault="00031C9C" w:rsidP="00031C9C">
            <w:pPr>
              <w:jc w:val="center"/>
              <w:rPr>
                <w:rFonts w:ascii="Museo Sans 100" w:hAnsi="Museo Sans 100"/>
                <w:sz w:val="24"/>
                <w:szCs w:val="24"/>
              </w:rPr>
            </w:pPr>
            <w:r w:rsidRPr="008808A3">
              <w:rPr>
                <w:rFonts w:ascii="Museo Sans 100" w:hAnsi="Museo Sans 100"/>
                <w:sz w:val="24"/>
                <w:szCs w:val="24"/>
              </w:rPr>
              <w:t>1</w:t>
            </w:r>
          </w:p>
        </w:tc>
        <w:tc>
          <w:tcPr>
            <w:tcW w:w="469" w:type="dxa"/>
            <w:tcBorders>
              <w:top w:val="single" w:sz="4" w:space="0" w:color="auto"/>
              <w:left w:val="single" w:sz="4" w:space="0" w:color="auto"/>
              <w:bottom w:val="single" w:sz="4" w:space="0" w:color="auto"/>
              <w:right w:val="single" w:sz="4" w:space="0" w:color="auto"/>
            </w:tcBorders>
          </w:tcPr>
          <w:p w14:paraId="48C40CFA" w14:textId="7AF8557A" w:rsidR="00031C9C" w:rsidRPr="008808A3" w:rsidRDefault="00031C9C" w:rsidP="00031C9C">
            <w:pPr>
              <w:jc w:val="center"/>
              <w:rPr>
                <w:rFonts w:ascii="Museo Sans 100" w:hAnsi="Museo Sans 100"/>
                <w:sz w:val="24"/>
                <w:szCs w:val="24"/>
              </w:rPr>
            </w:pPr>
            <w:r w:rsidRPr="008808A3">
              <w:rPr>
                <w:rFonts w:ascii="Museo Sans 100" w:hAnsi="Museo Sans 100"/>
                <w:sz w:val="24"/>
                <w:szCs w:val="24"/>
              </w:rPr>
              <w:t>2</w:t>
            </w:r>
          </w:p>
        </w:tc>
        <w:tc>
          <w:tcPr>
            <w:tcW w:w="563" w:type="dxa"/>
            <w:tcBorders>
              <w:top w:val="single" w:sz="4" w:space="0" w:color="auto"/>
              <w:left w:val="single" w:sz="4" w:space="0" w:color="auto"/>
              <w:bottom w:val="single" w:sz="4" w:space="0" w:color="auto"/>
              <w:right w:val="single" w:sz="4" w:space="0" w:color="auto"/>
            </w:tcBorders>
            <w:shd w:val="clear" w:color="auto" w:fill="92D050"/>
          </w:tcPr>
          <w:p w14:paraId="2432AC5D" w14:textId="23F4191E" w:rsidR="00031C9C" w:rsidRPr="008808A3" w:rsidRDefault="00031C9C" w:rsidP="00031C9C">
            <w:pPr>
              <w:jc w:val="center"/>
              <w:rPr>
                <w:rFonts w:ascii="Museo Sans 300" w:hAnsi="Museo Sans 300"/>
                <w:b/>
                <w:sz w:val="24"/>
                <w:szCs w:val="24"/>
              </w:rPr>
            </w:pPr>
            <w:r w:rsidRPr="008808A3">
              <w:rPr>
                <w:rFonts w:ascii="Museo Sans 300" w:hAnsi="Museo Sans 300"/>
                <w:b/>
                <w:sz w:val="24"/>
                <w:szCs w:val="24"/>
              </w:rPr>
              <w:t>2</w:t>
            </w:r>
          </w:p>
        </w:tc>
      </w:tr>
    </w:tbl>
    <w:p w14:paraId="59C46311" w14:textId="77777777" w:rsidR="00E164EA" w:rsidRDefault="00E164EA" w:rsidP="00847F50"/>
    <w:sectPr w:rsidR="00E164EA" w:rsidSect="00130DF2">
      <w:headerReference w:type="default" r:id="rId12"/>
      <w:footerReference w:type="defaul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0ABB4C" w14:textId="77777777" w:rsidR="0052732B" w:rsidRDefault="0052732B" w:rsidP="00D0342B">
      <w:pPr>
        <w:spacing w:after="0" w:line="240" w:lineRule="auto"/>
      </w:pPr>
      <w:r>
        <w:separator/>
      </w:r>
    </w:p>
  </w:endnote>
  <w:endnote w:type="continuationSeparator" w:id="0">
    <w:p w14:paraId="5961BED8" w14:textId="77777777" w:rsidR="0052732B" w:rsidRDefault="0052732B" w:rsidP="00D03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100">
    <w:altName w:val="Calibri"/>
    <w:panose1 w:val="02000000000000000000"/>
    <w:charset w:val="00"/>
    <w:family w:val="modern"/>
    <w:notTrueType/>
    <w:pitch w:val="variable"/>
    <w:sig w:usb0="A00000AF" w:usb1="40000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Museo Sans 500">
    <w:altName w:val="Calibri"/>
    <w:panose1 w:val="02000000000000000000"/>
    <w:charset w:val="00"/>
    <w:family w:val="modern"/>
    <w:notTrueType/>
    <w:pitch w:val="variable"/>
    <w:sig w:usb0="A00000AF" w:usb1="4000004A" w:usb2="00000000" w:usb3="00000000" w:csb0="00000093" w:csb1="00000000"/>
  </w:font>
  <w:font w:name="Museo Sans 300">
    <w:altName w:val="Calibri"/>
    <w:panose1 w:val="02000000000000000000"/>
    <w:charset w:val="00"/>
    <w:family w:val="modern"/>
    <w:notTrueType/>
    <w:pitch w:val="variable"/>
    <w:sig w:usb0="A00000AF" w:usb1="4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E4CD5" w14:textId="52D65818" w:rsidR="00D0342B" w:rsidRDefault="00031C9C" w:rsidP="00B51906">
    <w:pPr>
      <w:pStyle w:val="Footer"/>
      <w:tabs>
        <w:tab w:val="left" w:pos="705"/>
        <w:tab w:val="right" w:pos="13958"/>
      </w:tabs>
    </w:pPr>
    <w:r>
      <w:rPr>
        <w:noProof/>
      </w:rPr>
      <w:drawing>
        <wp:anchor distT="0" distB="0" distL="114300" distR="114300" simplePos="0" relativeHeight="251659264" behindDoc="1" locked="0" layoutInCell="1" allowOverlap="1" wp14:anchorId="03FE664A" wp14:editId="6469CAB5">
          <wp:simplePos x="0" y="0"/>
          <wp:positionH relativeFrom="column">
            <wp:posOffset>8793126</wp:posOffset>
          </wp:positionH>
          <wp:positionV relativeFrom="paragraph">
            <wp:posOffset>84425</wp:posOffset>
          </wp:positionV>
          <wp:extent cx="1195070" cy="589915"/>
          <wp:effectExtent l="0" t="0" r="508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_CMYK.eps"/>
                  <pic:cNvPicPr/>
                </pic:nvPicPr>
                <pic:blipFill>
                  <a:blip r:embed="rId1">
                    <a:extLst>
                      <a:ext uri="{28A0092B-C50C-407E-A947-70E740481C1C}">
                        <a14:useLocalDpi xmlns:a14="http://schemas.microsoft.com/office/drawing/2010/main" val="0"/>
                      </a:ext>
                    </a:extLst>
                  </a:blip>
                  <a:stretch>
                    <a:fillRect/>
                  </a:stretch>
                </pic:blipFill>
                <pic:spPr>
                  <a:xfrm>
                    <a:off x="0" y="0"/>
                    <a:ext cx="1195070" cy="589915"/>
                  </a:xfrm>
                  <a:prstGeom prst="rect">
                    <a:avLst/>
                  </a:prstGeom>
                </pic:spPr>
              </pic:pic>
            </a:graphicData>
          </a:graphic>
          <wp14:sizeRelH relativeFrom="margin">
            <wp14:pctWidth>0</wp14:pctWidth>
          </wp14:sizeRelH>
          <wp14:sizeRelV relativeFrom="margin">
            <wp14:pctHeight>0</wp14:pctHeight>
          </wp14:sizeRelV>
        </wp:anchor>
      </w:drawing>
    </w:r>
    <w:r w:rsidR="00B51906">
      <w:tab/>
    </w:r>
    <w:r w:rsidR="00B51906" w:rsidRPr="009C336B">
      <w:rPr>
        <w:sz w:val="28"/>
        <w:szCs w:val="28"/>
      </w:rPr>
      <w:t xml:space="preserve">Please use this risk assessment in conjunction with your own </w:t>
    </w:r>
    <w:r w:rsidR="005C0FA9">
      <w:rPr>
        <w:sz w:val="28"/>
        <w:szCs w:val="28"/>
      </w:rPr>
      <w:t>prior assessments and dynamic management of risk.</w:t>
    </w:r>
    <w:r w:rsidR="00B51906">
      <w:t xml:space="preserve"> </w:t>
    </w:r>
    <w:r w:rsidR="00B51906">
      <w:tab/>
    </w:r>
    <w:r w:rsidR="00B51906">
      <w:tab/>
    </w:r>
    <w:r w:rsidR="00B51906">
      <w:tab/>
    </w:r>
    <w:r w:rsidR="00B5190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96D1F" w14:textId="77777777" w:rsidR="0052732B" w:rsidRDefault="0052732B" w:rsidP="00D0342B">
      <w:pPr>
        <w:spacing w:after="0" w:line="240" w:lineRule="auto"/>
      </w:pPr>
      <w:r>
        <w:separator/>
      </w:r>
    </w:p>
  </w:footnote>
  <w:footnote w:type="continuationSeparator" w:id="0">
    <w:p w14:paraId="08897783" w14:textId="77777777" w:rsidR="0052732B" w:rsidRDefault="0052732B" w:rsidP="00D034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A65AD" w14:textId="7D63FB1A" w:rsidR="00852A6D" w:rsidRPr="0045059D" w:rsidRDefault="0045059D">
    <w:pPr>
      <w:pStyle w:val="Header"/>
      <w:rPr>
        <w:rFonts w:ascii="Museo Sans 500" w:hAnsi="Museo Sans 500"/>
        <w:sz w:val="36"/>
        <w:szCs w:val="36"/>
      </w:rPr>
    </w:pPr>
    <w:r w:rsidRPr="0045059D">
      <w:rPr>
        <w:rFonts w:ascii="Museo Sans 500" w:hAnsi="Museo Sans 500"/>
        <w:sz w:val="36"/>
        <w:szCs w:val="36"/>
      </w:rPr>
      <w:t xml:space="preserve">Science Oxford Centre </w:t>
    </w:r>
    <w:r w:rsidR="008F6425" w:rsidRPr="0045059D">
      <w:rPr>
        <w:rFonts w:ascii="Museo Sans 500" w:hAnsi="Museo Sans 500"/>
        <w:sz w:val="36"/>
        <w:szCs w:val="36"/>
      </w:rPr>
      <w:t xml:space="preserve">Risk Assessment – </w:t>
    </w:r>
    <w:r w:rsidR="000F69AF">
      <w:rPr>
        <w:rFonts w:ascii="Museo Sans 500" w:hAnsi="Museo Sans 500"/>
        <w:sz w:val="36"/>
        <w:szCs w:val="36"/>
      </w:rPr>
      <w:t>Light Fantastic Show</w:t>
    </w:r>
  </w:p>
  <w:tbl>
    <w:tblPr>
      <w:tblStyle w:val="TableGrid"/>
      <w:tblpPr w:leftFromText="180" w:rightFromText="180" w:vertAnchor="text" w:horzAnchor="margin" w:tblpXSpec="right" w:tblpY="106"/>
      <w:tblOverlap w:val="never"/>
      <w:tblW w:w="0" w:type="auto"/>
      <w:tblLook w:val="04A0" w:firstRow="1" w:lastRow="0" w:firstColumn="1" w:lastColumn="0" w:noHBand="0" w:noVBand="1"/>
    </w:tblPr>
    <w:tblGrid>
      <w:gridCol w:w="2156"/>
      <w:gridCol w:w="2160"/>
      <w:gridCol w:w="2160"/>
    </w:tblGrid>
    <w:tr w:rsidR="00130DF2" w:rsidRPr="008F6425" w14:paraId="6FF0B388" w14:textId="77777777" w:rsidTr="00852A6D">
      <w:trPr>
        <w:trHeight w:val="294"/>
      </w:trPr>
      <w:tc>
        <w:tcPr>
          <w:tcW w:w="2156" w:type="dxa"/>
        </w:tcPr>
        <w:p w14:paraId="737FD9D7" w14:textId="77777777" w:rsidR="00130DF2" w:rsidRPr="0045059D" w:rsidRDefault="00130DF2" w:rsidP="00852A6D">
          <w:pPr>
            <w:rPr>
              <w:rFonts w:ascii="Museo Sans 300" w:hAnsi="Museo Sans 300"/>
              <w:b/>
              <w:sz w:val="20"/>
              <w:szCs w:val="20"/>
            </w:rPr>
          </w:pPr>
          <w:r w:rsidRPr="0045059D">
            <w:rPr>
              <w:rFonts w:ascii="Museo Sans 300" w:hAnsi="Museo Sans 300"/>
              <w:b/>
              <w:sz w:val="20"/>
              <w:szCs w:val="20"/>
            </w:rPr>
            <w:t>Severity</w:t>
          </w:r>
        </w:p>
      </w:tc>
      <w:tc>
        <w:tcPr>
          <w:tcW w:w="2160" w:type="dxa"/>
        </w:tcPr>
        <w:p w14:paraId="0AD4FDCD" w14:textId="77777777" w:rsidR="00130DF2" w:rsidRPr="0045059D" w:rsidRDefault="00130DF2" w:rsidP="00852A6D">
          <w:pPr>
            <w:rPr>
              <w:rFonts w:ascii="Museo Sans 300" w:hAnsi="Museo Sans 300"/>
              <w:b/>
              <w:sz w:val="20"/>
              <w:szCs w:val="20"/>
            </w:rPr>
          </w:pPr>
          <w:r w:rsidRPr="0045059D">
            <w:rPr>
              <w:rFonts w:ascii="Museo Sans 300" w:hAnsi="Museo Sans 300"/>
              <w:b/>
              <w:sz w:val="20"/>
              <w:szCs w:val="20"/>
            </w:rPr>
            <w:t>Likelihood</w:t>
          </w:r>
        </w:p>
      </w:tc>
      <w:tc>
        <w:tcPr>
          <w:tcW w:w="2160" w:type="dxa"/>
        </w:tcPr>
        <w:p w14:paraId="28195C25" w14:textId="77777777" w:rsidR="00130DF2" w:rsidRPr="0045059D" w:rsidRDefault="00130DF2" w:rsidP="00852A6D">
          <w:pPr>
            <w:rPr>
              <w:rFonts w:ascii="Museo Sans 300" w:hAnsi="Museo Sans 300"/>
              <w:b/>
              <w:sz w:val="20"/>
              <w:szCs w:val="20"/>
            </w:rPr>
          </w:pPr>
          <w:r w:rsidRPr="0045059D">
            <w:rPr>
              <w:rFonts w:ascii="Museo Sans 300" w:hAnsi="Museo Sans 300"/>
              <w:b/>
              <w:sz w:val="20"/>
              <w:szCs w:val="20"/>
            </w:rPr>
            <w:t>Risk Rating* (S x L)</w:t>
          </w:r>
        </w:p>
      </w:tc>
    </w:tr>
    <w:tr w:rsidR="00130DF2" w:rsidRPr="008F6425" w14:paraId="1BFB9D40" w14:textId="77777777" w:rsidTr="00852A6D">
      <w:trPr>
        <w:trHeight w:val="278"/>
      </w:trPr>
      <w:tc>
        <w:tcPr>
          <w:tcW w:w="2156" w:type="dxa"/>
        </w:tcPr>
        <w:p w14:paraId="00245C2D"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1 No or Little Harm</w:t>
          </w:r>
        </w:p>
      </w:tc>
      <w:tc>
        <w:tcPr>
          <w:tcW w:w="2160" w:type="dxa"/>
        </w:tcPr>
        <w:p w14:paraId="0DF0CFE4"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1 Unlikely</w:t>
          </w:r>
        </w:p>
      </w:tc>
      <w:tc>
        <w:tcPr>
          <w:tcW w:w="2160" w:type="dxa"/>
          <w:shd w:val="clear" w:color="auto" w:fill="92D050"/>
        </w:tcPr>
        <w:p w14:paraId="6A641161"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1-5 Low</w:t>
          </w:r>
        </w:p>
      </w:tc>
    </w:tr>
    <w:tr w:rsidR="00130DF2" w:rsidRPr="008F6425" w14:paraId="09EBEA2E" w14:textId="77777777" w:rsidTr="00852A6D">
      <w:trPr>
        <w:trHeight w:val="294"/>
      </w:trPr>
      <w:tc>
        <w:tcPr>
          <w:tcW w:w="2156" w:type="dxa"/>
        </w:tcPr>
        <w:p w14:paraId="1ECC523B"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2 Minor/First Aid</w:t>
          </w:r>
        </w:p>
      </w:tc>
      <w:tc>
        <w:tcPr>
          <w:tcW w:w="2160" w:type="dxa"/>
        </w:tcPr>
        <w:p w14:paraId="1F7B5AD5"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2 Possible</w:t>
          </w:r>
        </w:p>
      </w:tc>
      <w:tc>
        <w:tcPr>
          <w:tcW w:w="2160" w:type="dxa"/>
          <w:shd w:val="clear" w:color="auto" w:fill="FFFF00"/>
        </w:tcPr>
        <w:p w14:paraId="5A585619"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6-10 Medium</w:t>
          </w:r>
        </w:p>
      </w:tc>
    </w:tr>
    <w:tr w:rsidR="00130DF2" w:rsidRPr="008F6425" w14:paraId="384FEF34" w14:textId="77777777" w:rsidTr="00852A6D">
      <w:trPr>
        <w:trHeight w:val="278"/>
      </w:trPr>
      <w:tc>
        <w:tcPr>
          <w:tcW w:w="2156" w:type="dxa"/>
        </w:tcPr>
        <w:p w14:paraId="3A83AC2C"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3 Medical Attention</w:t>
          </w:r>
        </w:p>
      </w:tc>
      <w:tc>
        <w:tcPr>
          <w:tcW w:w="2160" w:type="dxa"/>
        </w:tcPr>
        <w:p w14:paraId="6870D612"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3 Probable</w:t>
          </w:r>
        </w:p>
      </w:tc>
      <w:tc>
        <w:tcPr>
          <w:tcW w:w="2160" w:type="dxa"/>
          <w:shd w:val="clear" w:color="auto" w:fill="FF0000"/>
        </w:tcPr>
        <w:p w14:paraId="4BD15252"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10+ High</w:t>
          </w:r>
        </w:p>
      </w:tc>
    </w:tr>
    <w:tr w:rsidR="00130DF2" w:rsidRPr="008F6425" w14:paraId="6A0880A1" w14:textId="77777777" w:rsidTr="00852A6D">
      <w:trPr>
        <w:trHeight w:val="294"/>
      </w:trPr>
      <w:tc>
        <w:tcPr>
          <w:tcW w:w="2156" w:type="dxa"/>
        </w:tcPr>
        <w:p w14:paraId="6D986871"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4 Hospitalisation</w:t>
          </w:r>
        </w:p>
      </w:tc>
      <w:tc>
        <w:tcPr>
          <w:tcW w:w="2160" w:type="dxa"/>
        </w:tcPr>
        <w:p w14:paraId="0AEBACFE"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4 Likely</w:t>
          </w:r>
        </w:p>
      </w:tc>
      <w:tc>
        <w:tcPr>
          <w:tcW w:w="2160" w:type="dxa"/>
        </w:tcPr>
        <w:p w14:paraId="0E583C28" w14:textId="77777777" w:rsidR="00130DF2" w:rsidRPr="0045059D" w:rsidRDefault="00130DF2" w:rsidP="00852A6D">
          <w:pPr>
            <w:rPr>
              <w:rFonts w:ascii="Museo Sans 100" w:hAnsi="Museo Sans 100"/>
              <w:sz w:val="20"/>
              <w:szCs w:val="20"/>
            </w:rPr>
          </w:pPr>
        </w:p>
      </w:tc>
    </w:tr>
    <w:tr w:rsidR="00130DF2" w:rsidRPr="008F6425" w14:paraId="75336E51" w14:textId="77777777" w:rsidTr="00852A6D">
      <w:trPr>
        <w:trHeight w:val="278"/>
      </w:trPr>
      <w:tc>
        <w:tcPr>
          <w:tcW w:w="2156" w:type="dxa"/>
        </w:tcPr>
        <w:p w14:paraId="633B7FDF"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5 Death/Irreparable Injury</w:t>
          </w:r>
        </w:p>
      </w:tc>
      <w:tc>
        <w:tcPr>
          <w:tcW w:w="2160" w:type="dxa"/>
        </w:tcPr>
        <w:p w14:paraId="7CA5709D" w14:textId="77777777" w:rsidR="00130DF2" w:rsidRPr="0045059D" w:rsidRDefault="00130DF2" w:rsidP="00852A6D">
          <w:pPr>
            <w:rPr>
              <w:rFonts w:ascii="Museo Sans 100" w:hAnsi="Museo Sans 100"/>
              <w:sz w:val="20"/>
              <w:szCs w:val="20"/>
            </w:rPr>
          </w:pPr>
          <w:r w:rsidRPr="0045059D">
            <w:rPr>
              <w:rFonts w:ascii="Museo Sans 100" w:hAnsi="Museo Sans 100"/>
              <w:sz w:val="20"/>
              <w:szCs w:val="20"/>
            </w:rPr>
            <w:t>5 Certain</w:t>
          </w:r>
        </w:p>
      </w:tc>
      <w:tc>
        <w:tcPr>
          <w:tcW w:w="2160" w:type="dxa"/>
        </w:tcPr>
        <w:p w14:paraId="71DE38BC" w14:textId="77777777" w:rsidR="00130DF2" w:rsidRPr="0045059D" w:rsidRDefault="00130DF2" w:rsidP="00852A6D">
          <w:pPr>
            <w:rPr>
              <w:rFonts w:ascii="Museo Sans 100" w:hAnsi="Museo Sans 100"/>
              <w:sz w:val="20"/>
              <w:szCs w:val="20"/>
            </w:rPr>
          </w:pPr>
        </w:p>
      </w:tc>
    </w:tr>
  </w:tbl>
  <w:p w14:paraId="511C1A87" w14:textId="77777777" w:rsidR="00130DF2" w:rsidRDefault="00130DF2">
    <w:pPr>
      <w:pStyle w:val="Header"/>
      <w:rPr>
        <w:sz w:val="36"/>
        <w:szCs w:val="36"/>
      </w:rPr>
    </w:pPr>
  </w:p>
  <w:tbl>
    <w:tblPr>
      <w:tblStyle w:val="TableGrid"/>
      <w:tblpPr w:leftFromText="180" w:rightFromText="180" w:vertAnchor="text" w:horzAnchor="margin" w:tblpY="1"/>
      <w:tblOverlap w:val="never"/>
      <w:tblW w:w="0" w:type="auto"/>
      <w:tblLook w:val="04A0" w:firstRow="1" w:lastRow="0" w:firstColumn="1" w:lastColumn="0" w:noHBand="0" w:noVBand="1"/>
    </w:tblPr>
    <w:tblGrid>
      <w:gridCol w:w="1696"/>
      <w:gridCol w:w="3969"/>
      <w:gridCol w:w="2835"/>
    </w:tblGrid>
    <w:tr w:rsidR="00852A6D" w:rsidRPr="008F6425" w14:paraId="214CB012" w14:textId="77777777" w:rsidTr="00852A6D">
      <w:trPr>
        <w:trHeight w:val="416"/>
      </w:trPr>
      <w:tc>
        <w:tcPr>
          <w:tcW w:w="1696" w:type="dxa"/>
        </w:tcPr>
        <w:p w14:paraId="3E3285AF" w14:textId="1E816874" w:rsidR="00852A6D" w:rsidRPr="00852A6D" w:rsidRDefault="00852A6D" w:rsidP="00852A6D">
          <w:pPr>
            <w:rPr>
              <w:rFonts w:ascii="Museo Sans 500" w:hAnsi="Museo Sans 500"/>
              <w:b/>
              <w:sz w:val="24"/>
              <w:szCs w:val="24"/>
            </w:rPr>
          </w:pPr>
          <w:r w:rsidRPr="00852A6D">
            <w:rPr>
              <w:rFonts w:ascii="Museo Sans 500" w:hAnsi="Museo Sans 500"/>
              <w:b/>
              <w:sz w:val="24"/>
              <w:szCs w:val="24"/>
            </w:rPr>
            <w:t xml:space="preserve">Author </w:t>
          </w:r>
        </w:p>
      </w:tc>
      <w:tc>
        <w:tcPr>
          <w:tcW w:w="3969" w:type="dxa"/>
        </w:tcPr>
        <w:p w14:paraId="6306F4A0" w14:textId="5FE65F92" w:rsidR="00852A6D" w:rsidRPr="00852A6D" w:rsidRDefault="00852A6D" w:rsidP="00852A6D">
          <w:pPr>
            <w:rPr>
              <w:rFonts w:ascii="Museo Sans 300" w:hAnsi="Museo Sans 300"/>
              <w:bCs/>
              <w:sz w:val="24"/>
              <w:szCs w:val="24"/>
            </w:rPr>
          </w:pPr>
          <w:r w:rsidRPr="00852A6D">
            <w:rPr>
              <w:rFonts w:ascii="Museo Sans 300" w:hAnsi="Museo Sans 300"/>
              <w:bCs/>
              <w:sz w:val="24"/>
              <w:szCs w:val="24"/>
            </w:rPr>
            <w:t>Name:</w:t>
          </w:r>
          <w:r w:rsidR="008A1DFB">
            <w:rPr>
              <w:rFonts w:ascii="Museo Sans 300" w:hAnsi="Museo Sans 300"/>
              <w:bCs/>
              <w:sz w:val="24"/>
              <w:szCs w:val="24"/>
            </w:rPr>
            <w:t xml:space="preserve"> Kat Kelly</w:t>
          </w:r>
        </w:p>
      </w:tc>
      <w:tc>
        <w:tcPr>
          <w:tcW w:w="2835" w:type="dxa"/>
        </w:tcPr>
        <w:p w14:paraId="333F5FD8" w14:textId="1DA5A071" w:rsidR="00852A6D" w:rsidRPr="00852A6D" w:rsidRDefault="00852A6D" w:rsidP="00852A6D">
          <w:pPr>
            <w:rPr>
              <w:rFonts w:ascii="Museo Sans 300" w:hAnsi="Museo Sans 300"/>
              <w:bCs/>
              <w:sz w:val="24"/>
              <w:szCs w:val="24"/>
            </w:rPr>
          </w:pPr>
          <w:r w:rsidRPr="00852A6D">
            <w:rPr>
              <w:rFonts w:ascii="Museo Sans 300" w:hAnsi="Museo Sans 300"/>
              <w:bCs/>
              <w:sz w:val="24"/>
              <w:szCs w:val="24"/>
            </w:rPr>
            <w:t>Date:</w:t>
          </w:r>
          <w:r w:rsidR="008A1DFB">
            <w:rPr>
              <w:rFonts w:ascii="Museo Sans 300" w:hAnsi="Museo Sans 300"/>
              <w:bCs/>
              <w:sz w:val="24"/>
              <w:szCs w:val="24"/>
            </w:rPr>
            <w:t xml:space="preserve"> </w:t>
          </w:r>
          <w:r w:rsidR="00F51428">
            <w:rPr>
              <w:rFonts w:ascii="Museo Sans 300" w:hAnsi="Museo Sans 300"/>
              <w:bCs/>
              <w:sz w:val="24"/>
              <w:szCs w:val="24"/>
            </w:rPr>
            <w:t>20</w:t>
          </w:r>
          <w:r w:rsidR="00031C9C">
            <w:rPr>
              <w:rFonts w:ascii="Museo Sans 300" w:hAnsi="Museo Sans 300"/>
              <w:bCs/>
              <w:sz w:val="24"/>
              <w:szCs w:val="24"/>
            </w:rPr>
            <w:t>/</w:t>
          </w:r>
          <w:r w:rsidR="00735FEB">
            <w:rPr>
              <w:rFonts w:ascii="Museo Sans 300" w:hAnsi="Museo Sans 300"/>
              <w:bCs/>
              <w:sz w:val="24"/>
              <w:szCs w:val="24"/>
            </w:rPr>
            <w:t>10</w:t>
          </w:r>
          <w:r w:rsidR="00031C9C">
            <w:rPr>
              <w:rFonts w:ascii="Museo Sans 300" w:hAnsi="Museo Sans 300"/>
              <w:bCs/>
              <w:sz w:val="24"/>
              <w:szCs w:val="24"/>
            </w:rPr>
            <w:t>/2020</w:t>
          </w:r>
        </w:p>
      </w:tc>
    </w:tr>
    <w:tr w:rsidR="00852A6D" w:rsidRPr="008F6425" w14:paraId="16689DBB" w14:textId="77777777" w:rsidTr="00852A6D">
      <w:trPr>
        <w:trHeight w:val="418"/>
      </w:trPr>
      <w:tc>
        <w:tcPr>
          <w:tcW w:w="1696" w:type="dxa"/>
        </w:tcPr>
        <w:p w14:paraId="160B6AC6" w14:textId="74F13837" w:rsidR="00852A6D" w:rsidRPr="00852A6D" w:rsidRDefault="00852A6D" w:rsidP="00852A6D">
          <w:pPr>
            <w:rPr>
              <w:rFonts w:ascii="Museo Sans 500" w:hAnsi="Museo Sans 500"/>
              <w:b/>
              <w:sz w:val="24"/>
              <w:szCs w:val="24"/>
            </w:rPr>
          </w:pPr>
          <w:r w:rsidRPr="00852A6D">
            <w:rPr>
              <w:rFonts w:ascii="Museo Sans 500" w:hAnsi="Museo Sans 500"/>
              <w:b/>
              <w:sz w:val="24"/>
              <w:szCs w:val="24"/>
            </w:rPr>
            <w:t>Reviewed by</w:t>
          </w:r>
        </w:p>
      </w:tc>
      <w:tc>
        <w:tcPr>
          <w:tcW w:w="3969" w:type="dxa"/>
        </w:tcPr>
        <w:p w14:paraId="3A1ABFA6" w14:textId="2C54DE99" w:rsidR="00852A6D" w:rsidRPr="00852A6D" w:rsidRDefault="00852A6D" w:rsidP="00852A6D">
          <w:pPr>
            <w:rPr>
              <w:rFonts w:ascii="Museo Sans 300" w:hAnsi="Museo Sans 300"/>
              <w:bCs/>
              <w:sz w:val="24"/>
              <w:szCs w:val="24"/>
            </w:rPr>
          </w:pPr>
          <w:r w:rsidRPr="00852A6D">
            <w:rPr>
              <w:rFonts w:ascii="Museo Sans 300" w:hAnsi="Museo Sans 300"/>
              <w:bCs/>
              <w:sz w:val="24"/>
              <w:szCs w:val="24"/>
            </w:rPr>
            <w:t>Name:</w:t>
          </w:r>
          <w:r w:rsidR="008A1DFB">
            <w:rPr>
              <w:rFonts w:ascii="Museo Sans 300" w:hAnsi="Museo Sans 300"/>
              <w:bCs/>
              <w:sz w:val="24"/>
              <w:szCs w:val="24"/>
            </w:rPr>
            <w:t xml:space="preserve"> SOC Team</w:t>
          </w:r>
        </w:p>
      </w:tc>
      <w:tc>
        <w:tcPr>
          <w:tcW w:w="2835" w:type="dxa"/>
        </w:tcPr>
        <w:p w14:paraId="4F0BE54D" w14:textId="08636D67" w:rsidR="00852A6D" w:rsidRPr="00852A6D" w:rsidRDefault="00852A6D" w:rsidP="00852A6D">
          <w:pPr>
            <w:rPr>
              <w:rFonts w:ascii="Museo Sans 300" w:hAnsi="Museo Sans 300"/>
              <w:bCs/>
              <w:sz w:val="24"/>
              <w:szCs w:val="24"/>
            </w:rPr>
          </w:pPr>
          <w:r w:rsidRPr="00852A6D">
            <w:rPr>
              <w:rFonts w:ascii="Museo Sans 300" w:hAnsi="Museo Sans 300"/>
              <w:bCs/>
              <w:sz w:val="24"/>
              <w:szCs w:val="24"/>
            </w:rPr>
            <w:t>Date:</w:t>
          </w:r>
          <w:r w:rsidR="00735FEB">
            <w:rPr>
              <w:rFonts w:ascii="Museo Sans 300" w:hAnsi="Museo Sans 300"/>
              <w:bCs/>
              <w:sz w:val="24"/>
              <w:szCs w:val="24"/>
            </w:rPr>
            <w:t xml:space="preserve"> </w:t>
          </w:r>
          <w:r w:rsidR="00F51428">
            <w:rPr>
              <w:rFonts w:ascii="Museo Sans 300" w:hAnsi="Museo Sans 300"/>
              <w:bCs/>
              <w:sz w:val="24"/>
              <w:szCs w:val="24"/>
            </w:rPr>
            <w:t>20</w:t>
          </w:r>
          <w:r w:rsidR="00735FEB">
            <w:rPr>
              <w:rFonts w:ascii="Museo Sans 300" w:hAnsi="Museo Sans 300"/>
              <w:bCs/>
              <w:sz w:val="24"/>
              <w:szCs w:val="24"/>
            </w:rPr>
            <w:t>/10/2020</w:t>
          </w:r>
        </w:p>
      </w:tc>
    </w:tr>
  </w:tbl>
  <w:p w14:paraId="16599980" w14:textId="77777777" w:rsidR="00130DF2" w:rsidRPr="008542A1" w:rsidRDefault="00130DF2">
    <w:pPr>
      <w:pStyle w:val="Header"/>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31A3E"/>
    <w:multiLevelType w:val="hybridMultilevel"/>
    <w:tmpl w:val="D86424D2"/>
    <w:lvl w:ilvl="0" w:tplc="BE729D14">
      <w:start w:val="1"/>
      <w:numFmt w:val="bullet"/>
      <w:lvlText w:val=""/>
      <w:lvlJc w:val="left"/>
      <w:pPr>
        <w:ind w:left="360" w:hanging="360"/>
      </w:pPr>
      <w:rPr>
        <w:rFonts w:ascii="Symbol" w:hAnsi="Symbol" w:cs="Symbol" w:hint="default"/>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C2477E3"/>
    <w:multiLevelType w:val="hybridMultilevel"/>
    <w:tmpl w:val="3B3E231A"/>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11842708"/>
    <w:multiLevelType w:val="hybridMultilevel"/>
    <w:tmpl w:val="28EC393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12F03A07"/>
    <w:multiLevelType w:val="hybridMultilevel"/>
    <w:tmpl w:val="DB4EFD0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1F356EE7"/>
    <w:multiLevelType w:val="hybridMultilevel"/>
    <w:tmpl w:val="2BA85450"/>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B1752D3"/>
    <w:multiLevelType w:val="hybridMultilevel"/>
    <w:tmpl w:val="6E5EA64E"/>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78E0423"/>
    <w:multiLevelType w:val="hybridMultilevel"/>
    <w:tmpl w:val="AB58F602"/>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3B3811C4"/>
    <w:multiLevelType w:val="hybridMultilevel"/>
    <w:tmpl w:val="6C1CF58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44FF1F82"/>
    <w:multiLevelType w:val="hybridMultilevel"/>
    <w:tmpl w:val="0D9A1520"/>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492D0BDC"/>
    <w:multiLevelType w:val="hybridMultilevel"/>
    <w:tmpl w:val="F1CEEA76"/>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57691486"/>
    <w:multiLevelType w:val="hybridMultilevel"/>
    <w:tmpl w:val="31C849F0"/>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6E8071A8"/>
    <w:multiLevelType w:val="hybridMultilevel"/>
    <w:tmpl w:val="11D21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F597C9A"/>
    <w:multiLevelType w:val="hybridMultilevel"/>
    <w:tmpl w:val="062070A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7C4008F6"/>
    <w:multiLevelType w:val="hybridMultilevel"/>
    <w:tmpl w:val="F480989A"/>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num w:numId="1">
    <w:abstractNumId w:val="5"/>
  </w:num>
  <w:num w:numId="2">
    <w:abstractNumId w:val="5"/>
  </w:num>
  <w:num w:numId="3">
    <w:abstractNumId w:val="7"/>
  </w:num>
  <w:num w:numId="4">
    <w:abstractNumId w:val="10"/>
  </w:num>
  <w:num w:numId="5">
    <w:abstractNumId w:val="8"/>
  </w:num>
  <w:num w:numId="6">
    <w:abstractNumId w:val="12"/>
  </w:num>
  <w:num w:numId="7">
    <w:abstractNumId w:val="2"/>
  </w:num>
  <w:num w:numId="8">
    <w:abstractNumId w:val="6"/>
  </w:num>
  <w:num w:numId="9">
    <w:abstractNumId w:val="9"/>
  </w:num>
  <w:num w:numId="10">
    <w:abstractNumId w:val="4"/>
  </w:num>
  <w:num w:numId="11">
    <w:abstractNumId w:val="3"/>
  </w:num>
  <w:num w:numId="12">
    <w:abstractNumId w:val="1"/>
  </w:num>
  <w:num w:numId="13">
    <w:abstractNumId w:val="13"/>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90C"/>
    <w:rsid w:val="00031C9C"/>
    <w:rsid w:val="000F69AF"/>
    <w:rsid w:val="00130DF2"/>
    <w:rsid w:val="001B1A5A"/>
    <w:rsid w:val="001C0E0D"/>
    <w:rsid w:val="001C3601"/>
    <w:rsid w:val="001E70A4"/>
    <w:rsid w:val="001F5997"/>
    <w:rsid w:val="00231FEF"/>
    <w:rsid w:val="002A5523"/>
    <w:rsid w:val="003068D3"/>
    <w:rsid w:val="003B1EB2"/>
    <w:rsid w:val="003F7A48"/>
    <w:rsid w:val="0045059D"/>
    <w:rsid w:val="00507292"/>
    <w:rsid w:val="0052732B"/>
    <w:rsid w:val="0055670D"/>
    <w:rsid w:val="0056620E"/>
    <w:rsid w:val="005A2737"/>
    <w:rsid w:val="005C0FA9"/>
    <w:rsid w:val="005F4384"/>
    <w:rsid w:val="00667BA9"/>
    <w:rsid w:val="0071487A"/>
    <w:rsid w:val="0071610D"/>
    <w:rsid w:val="00735FEB"/>
    <w:rsid w:val="00745088"/>
    <w:rsid w:val="00770BCB"/>
    <w:rsid w:val="00791058"/>
    <w:rsid w:val="00847F50"/>
    <w:rsid w:val="00852A6D"/>
    <w:rsid w:val="008542A1"/>
    <w:rsid w:val="008609AA"/>
    <w:rsid w:val="008808A3"/>
    <w:rsid w:val="008A1DFB"/>
    <w:rsid w:val="008B72FE"/>
    <w:rsid w:val="008C6E8F"/>
    <w:rsid w:val="008F6425"/>
    <w:rsid w:val="00997469"/>
    <w:rsid w:val="009C336B"/>
    <w:rsid w:val="00A40605"/>
    <w:rsid w:val="00A75804"/>
    <w:rsid w:val="00AB5428"/>
    <w:rsid w:val="00AB6175"/>
    <w:rsid w:val="00AC590C"/>
    <w:rsid w:val="00B36A2E"/>
    <w:rsid w:val="00B51906"/>
    <w:rsid w:val="00BC1F32"/>
    <w:rsid w:val="00CF431F"/>
    <w:rsid w:val="00D0342B"/>
    <w:rsid w:val="00D809CF"/>
    <w:rsid w:val="00DF54CA"/>
    <w:rsid w:val="00E164EA"/>
    <w:rsid w:val="00E42EC1"/>
    <w:rsid w:val="00E709B3"/>
    <w:rsid w:val="00ED1D1D"/>
    <w:rsid w:val="00EF047A"/>
    <w:rsid w:val="00F51428"/>
    <w:rsid w:val="00F731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04FF2B"/>
  <w15:chartTrackingRefBased/>
  <w15:docId w15:val="{33581C52-8E97-45AA-8058-4F4D6BE63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34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42B"/>
  </w:style>
  <w:style w:type="paragraph" w:styleId="Footer">
    <w:name w:val="footer"/>
    <w:basedOn w:val="Normal"/>
    <w:link w:val="FooterChar"/>
    <w:uiPriority w:val="99"/>
    <w:unhideWhenUsed/>
    <w:rsid w:val="00D034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42B"/>
  </w:style>
  <w:style w:type="paragraph" w:styleId="BalloonText">
    <w:name w:val="Balloon Text"/>
    <w:basedOn w:val="Normal"/>
    <w:link w:val="BalloonTextChar"/>
    <w:uiPriority w:val="99"/>
    <w:semiHidden/>
    <w:unhideWhenUsed/>
    <w:rsid w:val="005F4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384"/>
    <w:rPr>
      <w:rFonts w:ascii="Segoe UI" w:hAnsi="Segoe UI" w:cs="Segoe UI"/>
      <w:sz w:val="18"/>
      <w:szCs w:val="18"/>
    </w:rPr>
  </w:style>
  <w:style w:type="paragraph" w:styleId="NoSpacing">
    <w:name w:val="No Spacing"/>
    <w:uiPriority w:val="1"/>
    <w:qFormat/>
    <w:rsid w:val="008F6425"/>
    <w:pPr>
      <w:spacing w:after="0" w:line="240" w:lineRule="auto"/>
    </w:pPr>
    <w:rPr>
      <w:rFonts w:ascii="Calibri" w:eastAsia="Calibri" w:hAnsi="Calibri" w:cs="Times New Roman"/>
    </w:rPr>
  </w:style>
  <w:style w:type="paragraph" w:customStyle="1" w:styleId="1Text">
    <w:name w:val="1 Text"/>
    <w:basedOn w:val="Normal"/>
    <w:rsid w:val="008F6425"/>
    <w:pPr>
      <w:spacing w:after="0" w:line="240" w:lineRule="exact"/>
    </w:pPr>
    <w:rPr>
      <w:rFonts w:ascii="Arial" w:eastAsia="Times New Roman" w:hAnsi="Arial" w:cs="Times New Roman"/>
      <w:sz w:val="18"/>
      <w:szCs w:val="24"/>
      <w:lang w:val="en-US"/>
    </w:rPr>
  </w:style>
  <w:style w:type="paragraph" w:styleId="ListParagraph">
    <w:name w:val="List Paragraph"/>
    <w:basedOn w:val="Normal"/>
    <w:uiPriority w:val="34"/>
    <w:qFormat/>
    <w:rsid w:val="00AB6175"/>
    <w:pPr>
      <w:ind w:left="720"/>
      <w:contextualSpacing/>
    </w:pPr>
  </w:style>
  <w:style w:type="character" w:styleId="Hyperlink">
    <w:name w:val="Hyperlink"/>
    <w:uiPriority w:val="99"/>
    <w:unhideWhenUsed/>
    <w:rsid w:val="00031C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3238">
      <w:bodyDiv w:val="1"/>
      <w:marLeft w:val="0"/>
      <w:marRight w:val="0"/>
      <w:marTop w:val="0"/>
      <w:marBottom w:val="0"/>
      <w:divBdr>
        <w:top w:val="none" w:sz="0" w:space="0" w:color="auto"/>
        <w:left w:val="none" w:sz="0" w:space="0" w:color="auto"/>
        <w:bottom w:val="none" w:sz="0" w:space="0" w:color="auto"/>
        <w:right w:val="none" w:sz="0" w:space="0" w:color="auto"/>
      </w:divBdr>
    </w:div>
    <w:div w:id="299923498">
      <w:bodyDiv w:val="1"/>
      <w:marLeft w:val="0"/>
      <w:marRight w:val="0"/>
      <w:marTop w:val="0"/>
      <w:marBottom w:val="0"/>
      <w:divBdr>
        <w:top w:val="none" w:sz="0" w:space="0" w:color="auto"/>
        <w:left w:val="none" w:sz="0" w:space="0" w:color="auto"/>
        <w:bottom w:val="none" w:sz="0" w:space="0" w:color="auto"/>
        <w:right w:val="none" w:sz="0" w:space="0" w:color="auto"/>
      </w:divBdr>
    </w:div>
    <w:div w:id="376392527">
      <w:bodyDiv w:val="1"/>
      <w:marLeft w:val="0"/>
      <w:marRight w:val="0"/>
      <w:marTop w:val="0"/>
      <w:marBottom w:val="0"/>
      <w:divBdr>
        <w:top w:val="none" w:sz="0" w:space="0" w:color="auto"/>
        <w:left w:val="none" w:sz="0" w:space="0" w:color="auto"/>
        <w:bottom w:val="none" w:sz="0" w:space="0" w:color="auto"/>
        <w:right w:val="none" w:sz="0" w:space="0" w:color="auto"/>
      </w:divBdr>
    </w:div>
    <w:div w:id="395055833">
      <w:bodyDiv w:val="1"/>
      <w:marLeft w:val="0"/>
      <w:marRight w:val="0"/>
      <w:marTop w:val="0"/>
      <w:marBottom w:val="0"/>
      <w:divBdr>
        <w:top w:val="none" w:sz="0" w:space="0" w:color="auto"/>
        <w:left w:val="none" w:sz="0" w:space="0" w:color="auto"/>
        <w:bottom w:val="none" w:sz="0" w:space="0" w:color="auto"/>
        <w:right w:val="none" w:sz="0" w:space="0" w:color="auto"/>
      </w:divBdr>
    </w:div>
    <w:div w:id="449398670">
      <w:bodyDiv w:val="1"/>
      <w:marLeft w:val="0"/>
      <w:marRight w:val="0"/>
      <w:marTop w:val="0"/>
      <w:marBottom w:val="0"/>
      <w:divBdr>
        <w:top w:val="none" w:sz="0" w:space="0" w:color="auto"/>
        <w:left w:val="none" w:sz="0" w:space="0" w:color="auto"/>
        <w:bottom w:val="none" w:sz="0" w:space="0" w:color="auto"/>
        <w:right w:val="none" w:sz="0" w:space="0" w:color="auto"/>
      </w:divBdr>
    </w:div>
    <w:div w:id="486167607">
      <w:bodyDiv w:val="1"/>
      <w:marLeft w:val="0"/>
      <w:marRight w:val="0"/>
      <w:marTop w:val="0"/>
      <w:marBottom w:val="0"/>
      <w:divBdr>
        <w:top w:val="none" w:sz="0" w:space="0" w:color="auto"/>
        <w:left w:val="none" w:sz="0" w:space="0" w:color="auto"/>
        <w:bottom w:val="none" w:sz="0" w:space="0" w:color="auto"/>
        <w:right w:val="none" w:sz="0" w:space="0" w:color="auto"/>
      </w:divBdr>
    </w:div>
    <w:div w:id="703099439">
      <w:bodyDiv w:val="1"/>
      <w:marLeft w:val="0"/>
      <w:marRight w:val="0"/>
      <w:marTop w:val="0"/>
      <w:marBottom w:val="0"/>
      <w:divBdr>
        <w:top w:val="none" w:sz="0" w:space="0" w:color="auto"/>
        <w:left w:val="none" w:sz="0" w:space="0" w:color="auto"/>
        <w:bottom w:val="none" w:sz="0" w:space="0" w:color="auto"/>
        <w:right w:val="none" w:sz="0" w:space="0" w:color="auto"/>
      </w:divBdr>
    </w:div>
    <w:div w:id="718743194">
      <w:bodyDiv w:val="1"/>
      <w:marLeft w:val="0"/>
      <w:marRight w:val="0"/>
      <w:marTop w:val="0"/>
      <w:marBottom w:val="0"/>
      <w:divBdr>
        <w:top w:val="none" w:sz="0" w:space="0" w:color="auto"/>
        <w:left w:val="none" w:sz="0" w:space="0" w:color="auto"/>
        <w:bottom w:val="none" w:sz="0" w:space="0" w:color="auto"/>
        <w:right w:val="none" w:sz="0" w:space="0" w:color="auto"/>
      </w:divBdr>
    </w:div>
    <w:div w:id="775291238">
      <w:bodyDiv w:val="1"/>
      <w:marLeft w:val="0"/>
      <w:marRight w:val="0"/>
      <w:marTop w:val="0"/>
      <w:marBottom w:val="0"/>
      <w:divBdr>
        <w:top w:val="none" w:sz="0" w:space="0" w:color="auto"/>
        <w:left w:val="none" w:sz="0" w:space="0" w:color="auto"/>
        <w:bottom w:val="none" w:sz="0" w:space="0" w:color="auto"/>
        <w:right w:val="none" w:sz="0" w:space="0" w:color="auto"/>
      </w:divBdr>
    </w:div>
    <w:div w:id="799759532">
      <w:bodyDiv w:val="1"/>
      <w:marLeft w:val="0"/>
      <w:marRight w:val="0"/>
      <w:marTop w:val="0"/>
      <w:marBottom w:val="0"/>
      <w:divBdr>
        <w:top w:val="none" w:sz="0" w:space="0" w:color="auto"/>
        <w:left w:val="none" w:sz="0" w:space="0" w:color="auto"/>
        <w:bottom w:val="none" w:sz="0" w:space="0" w:color="auto"/>
        <w:right w:val="none" w:sz="0" w:space="0" w:color="auto"/>
      </w:divBdr>
    </w:div>
    <w:div w:id="1043286465">
      <w:bodyDiv w:val="1"/>
      <w:marLeft w:val="0"/>
      <w:marRight w:val="0"/>
      <w:marTop w:val="0"/>
      <w:marBottom w:val="0"/>
      <w:divBdr>
        <w:top w:val="none" w:sz="0" w:space="0" w:color="auto"/>
        <w:left w:val="none" w:sz="0" w:space="0" w:color="auto"/>
        <w:bottom w:val="none" w:sz="0" w:space="0" w:color="auto"/>
        <w:right w:val="none" w:sz="0" w:space="0" w:color="auto"/>
      </w:divBdr>
    </w:div>
    <w:div w:id="1100374882">
      <w:bodyDiv w:val="1"/>
      <w:marLeft w:val="0"/>
      <w:marRight w:val="0"/>
      <w:marTop w:val="0"/>
      <w:marBottom w:val="0"/>
      <w:divBdr>
        <w:top w:val="none" w:sz="0" w:space="0" w:color="auto"/>
        <w:left w:val="none" w:sz="0" w:space="0" w:color="auto"/>
        <w:bottom w:val="none" w:sz="0" w:space="0" w:color="auto"/>
        <w:right w:val="none" w:sz="0" w:space="0" w:color="auto"/>
      </w:divBdr>
    </w:div>
    <w:div w:id="1342121633">
      <w:bodyDiv w:val="1"/>
      <w:marLeft w:val="0"/>
      <w:marRight w:val="0"/>
      <w:marTop w:val="0"/>
      <w:marBottom w:val="0"/>
      <w:divBdr>
        <w:top w:val="none" w:sz="0" w:space="0" w:color="auto"/>
        <w:left w:val="none" w:sz="0" w:space="0" w:color="auto"/>
        <w:bottom w:val="none" w:sz="0" w:space="0" w:color="auto"/>
        <w:right w:val="none" w:sz="0" w:space="0" w:color="auto"/>
      </w:divBdr>
    </w:div>
    <w:div w:id="1579168396">
      <w:bodyDiv w:val="1"/>
      <w:marLeft w:val="0"/>
      <w:marRight w:val="0"/>
      <w:marTop w:val="0"/>
      <w:marBottom w:val="0"/>
      <w:divBdr>
        <w:top w:val="none" w:sz="0" w:space="0" w:color="auto"/>
        <w:left w:val="none" w:sz="0" w:space="0" w:color="auto"/>
        <w:bottom w:val="none" w:sz="0" w:space="0" w:color="auto"/>
        <w:right w:val="none" w:sz="0" w:space="0" w:color="auto"/>
      </w:divBdr>
    </w:div>
    <w:div w:id="180639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gov.uk/news/coronavirus.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coronaviru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cienceoxford.com/centre/visitor-information/" TargetMode="External"/><Relationship Id="rId4" Type="http://schemas.openxmlformats.org/officeDocument/2006/relationships/webSettings" Target="webSettings.xml"/><Relationship Id="rId9" Type="http://schemas.openxmlformats.org/officeDocument/2006/relationships/hyperlink" Target="http://www.hse.gov.uk/news/working-safely-during-coronavirus-outbreak.ht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Luiza Patorski</dc:creator>
  <cp:keywords/>
  <dc:description/>
  <cp:lastModifiedBy>Kat Kelly</cp:lastModifiedBy>
  <cp:revision>5</cp:revision>
  <cp:lastPrinted>2019-09-09T10:43:00Z</cp:lastPrinted>
  <dcterms:created xsi:type="dcterms:W3CDTF">2020-08-06T14:40:00Z</dcterms:created>
  <dcterms:modified xsi:type="dcterms:W3CDTF">2020-10-20T11:32:00Z</dcterms:modified>
</cp:coreProperties>
</file>