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2266"/>
        <w:gridCol w:w="3031"/>
      </w:tblGrid>
      <w:tr w:rsidR="003E3ACE" w:rsidRPr="000B6A69" w14:paraId="06841CBA" w14:textId="77777777" w:rsidTr="003E3ACE">
        <w:trPr>
          <w:trHeight w:val="565"/>
        </w:trPr>
        <w:tc>
          <w:tcPr>
            <w:tcW w:w="2266" w:type="dxa"/>
            <w:vMerge w:val="restart"/>
          </w:tcPr>
          <w:p w14:paraId="03BA8576" w14:textId="77777777" w:rsidR="003E3ACE" w:rsidRPr="000B6A69" w:rsidRDefault="003E3ACE" w:rsidP="003E3ACE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0B6A69">
              <w:rPr>
                <w:rFonts w:ascii="Museo Sans 500" w:hAnsi="Museo Sans 500"/>
                <w:bCs/>
                <w:sz w:val="24"/>
                <w:szCs w:val="24"/>
              </w:rPr>
              <w:t>Creator/Reviewer of Risk Assessment</w:t>
            </w:r>
          </w:p>
        </w:tc>
        <w:tc>
          <w:tcPr>
            <w:tcW w:w="3031" w:type="dxa"/>
          </w:tcPr>
          <w:p w14:paraId="4A81FCC4" w14:textId="77777777" w:rsidR="000B6A69" w:rsidRDefault="003E3ACE" w:rsidP="003E3ACE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 w:rsidRPr="000B6A69">
              <w:rPr>
                <w:rFonts w:ascii="Museo Sans 500" w:hAnsi="Museo Sans 500"/>
                <w:bCs/>
                <w:sz w:val="24"/>
                <w:szCs w:val="24"/>
              </w:rPr>
              <w:t>Name</w:t>
            </w:r>
            <w:r w:rsidRPr="000B6A69">
              <w:rPr>
                <w:rFonts w:ascii="Museo Sans 100" w:hAnsi="Museo Sans 100"/>
                <w:bCs/>
                <w:sz w:val="24"/>
                <w:szCs w:val="24"/>
              </w:rPr>
              <w:t xml:space="preserve"> </w:t>
            </w:r>
          </w:p>
          <w:p w14:paraId="6D0C28BF" w14:textId="77CAC676" w:rsidR="003E3ACE" w:rsidRPr="000B6A69" w:rsidRDefault="003E3ACE" w:rsidP="003E3ACE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 w:rsidRPr="000B6A69">
              <w:rPr>
                <w:rFonts w:ascii="Museo Sans 100" w:hAnsi="Museo Sans 100"/>
                <w:bCs/>
                <w:sz w:val="24"/>
                <w:szCs w:val="24"/>
              </w:rPr>
              <w:t>Mike Dennis</w:t>
            </w:r>
          </w:p>
        </w:tc>
      </w:tr>
      <w:tr w:rsidR="003E3ACE" w:rsidRPr="000B6A69" w14:paraId="3DBF491A" w14:textId="77777777" w:rsidTr="003E3ACE">
        <w:trPr>
          <w:trHeight w:val="584"/>
        </w:trPr>
        <w:tc>
          <w:tcPr>
            <w:tcW w:w="2266" w:type="dxa"/>
            <w:vMerge/>
          </w:tcPr>
          <w:p w14:paraId="154ED06F" w14:textId="77777777" w:rsidR="003E3ACE" w:rsidRPr="000B6A69" w:rsidRDefault="003E3ACE" w:rsidP="003E3ACE">
            <w:pPr>
              <w:rPr>
                <w:rFonts w:ascii="Museo Sans 100" w:hAnsi="Museo Sans 100"/>
                <w:bCs/>
                <w:sz w:val="24"/>
                <w:szCs w:val="24"/>
              </w:rPr>
            </w:pPr>
          </w:p>
        </w:tc>
        <w:tc>
          <w:tcPr>
            <w:tcW w:w="3031" w:type="dxa"/>
          </w:tcPr>
          <w:p w14:paraId="0B9EE308" w14:textId="77777777" w:rsidR="003E3ACE" w:rsidRPr="000B6A69" w:rsidRDefault="003E3ACE" w:rsidP="003E3ACE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0B6A69">
              <w:rPr>
                <w:rFonts w:ascii="Museo Sans 500" w:hAnsi="Museo Sans 500"/>
                <w:bCs/>
                <w:sz w:val="24"/>
                <w:szCs w:val="24"/>
              </w:rPr>
              <w:t xml:space="preserve">Signature </w:t>
            </w:r>
          </w:p>
          <w:p w14:paraId="4A0505E0" w14:textId="41D1808A" w:rsidR="003E3ACE" w:rsidRPr="000B6A69" w:rsidRDefault="000B6A69" w:rsidP="003E3ACE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 w:rsidRPr="000B6A69">
              <w:rPr>
                <w:rFonts w:ascii="Museo Sans 100" w:hAnsi="Museo Sans 100"/>
                <w:bCs/>
                <w:sz w:val="24"/>
                <w:szCs w:val="24"/>
              </w:rPr>
              <w:t>Mike Dennis</w:t>
            </w:r>
          </w:p>
        </w:tc>
      </w:tr>
      <w:tr w:rsidR="003E3ACE" w:rsidRPr="000B6A69" w14:paraId="39222BF0" w14:textId="77777777" w:rsidTr="003E3ACE">
        <w:trPr>
          <w:trHeight w:val="369"/>
        </w:trPr>
        <w:tc>
          <w:tcPr>
            <w:tcW w:w="2266" w:type="dxa"/>
          </w:tcPr>
          <w:p w14:paraId="17C79441" w14:textId="495730AB" w:rsidR="003E3ACE" w:rsidRPr="000B6A69" w:rsidRDefault="003E3ACE" w:rsidP="003E3ACE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0B6A69">
              <w:rPr>
                <w:rFonts w:ascii="Museo Sans 500" w:hAnsi="Museo Sans 500"/>
                <w:bCs/>
                <w:sz w:val="24"/>
                <w:szCs w:val="24"/>
              </w:rPr>
              <w:t>Date</w:t>
            </w:r>
          </w:p>
        </w:tc>
        <w:tc>
          <w:tcPr>
            <w:tcW w:w="3031" w:type="dxa"/>
          </w:tcPr>
          <w:p w14:paraId="5E8F43A0" w14:textId="470FEF2B" w:rsidR="003E3ACE" w:rsidRPr="000B6A69" w:rsidRDefault="000B6A69" w:rsidP="003E3ACE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>
              <w:rPr>
                <w:rFonts w:ascii="Museo Sans 100" w:hAnsi="Museo Sans 100"/>
                <w:bCs/>
                <w:sz w:val="24"/>
                <w:szCs w:val="24"/>
              </w:rPr>
              <w:t>11/10/2019</w:t>
            </w:r>
          </w:p>
        </w:tc>
      </w:tr>
    </w:tbl>
    <w:p w14:paraId="6DB901DD" w14:textId="77777777" w:rsidR="003E3ACE" w:rsidRPr="000B6A69" w:rsidRDefault="003E3ACE" w:rsidP="003E3ACE">
      <w:pPr>
        <w:rPr>
          <w:rFonts w:ascii="Museo Sans 100" w:hAnsi="Museo Sans 100"/>
          <w:bCs/>
        </w:rPr>
      </w:pPr>
      <w:r w:rsidRPr="000B6A69">
        <w:rPr>
          <w:rFonts w:ascii="Museo Sans 100" w:hAnsi="Museo Sans 100"/>
          <w:bCs/>
        </w:rPr>
        <w:t>Topple, bump and Roll Risk Assessment</w:t>
      </w:r>
    </w:p>
    <w:tbl>
      <w:tblPr>
        <w:tblStyle w:val="TableGrid"/>
        <w:tblpPr w:leftFromText="180" w:rightFromText="180" w:vertAnchor="text" w:horzAnchor="page" w:tblpX="7276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2156"/>
        <w:gridCol w:w="2160"/>
        <w:gridCol w:w="2160"/>
      </w:tblGrid>
      <w:tr w:rsidR="000B6A69" w:rsidRPr="000B6A69" w14:paraId="42BCC2ED" w14:textId="77777777" w:rsidTr="000B6A69">
        <w:trPr>
          <w:trHeight w:val="294"/>
        </w:trPr>
        <w:tc>
          <w:tcPr>
            <w:tcW w:w="2156" w:type="dxa"/>
          </w:tcPr>
          <w:p w14:paraId="6E0ABA71" w14:textId="77777777" w:rsidR="000B6A69" w:rsidRPr="000B6A69" w:rsidRDefault="000B6A69" w:rsidP="000B6A69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0B6A69">
              <w:rPr>
                <w:rFonts w:ascii="Museo Sans 500" w:hAnsi="Museo Sans 500"/>
                <w:bCs/>
                <w:sz w:val="20"/>
                <w:szCs w:val="20"/>
              </w:rPr>
              <w:t>Severity</w:t>
            </w:r>
          </w:p>
        </w:tc>
        <w:tc>
          <w:tcPr>
            <w:tcW w:w="2160" w:type="dxa"/>
          </w:tcPr>
          <w:p w14:paraId="2C9F7005" w14:textId="77777777" w:rsidR="000B6A69" w:rsidRPr="000B6A69" w:rsidRDefault="000B6A69" w:rsidP="000B6A69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0B6A69">
              <w:rPr>
                <w:rFonts w:ascii="Museo Sans 500" w:hAnsi="Museo Sans 500"/>
                <w:bCs/>
                <w:sz w:val="20"/>
                <w:szCs w:val="20"/>
              </w:rPr>
              <w:t>Likelihood</w:t>
            </w:r>
          </w:p>
        </w:tc>
        <w:tc>
          <w:tcPr>
            <w:tcW w:w="2160" w:type="dxa"/>
          </w:tcPr>
          <w:p w14:paraId="7B994A1A" w14:textId="77777777" w:rsidR="000B6A69" w:rsidRPr="000B6A69" w:rsidRDefault="000B6A69" w:rsidP="000B6A69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0B6A69">
              <w:rPr>
                <w:rFonts w:ascii="Museo Sans 500" w:hAnsi="Museo Sans 500"/>
                <w:bCs/>
                <w:sz w:val="20"/>
                <w:szCs w:val="20"/>
              </w:rPr>
              <w:t>Risk Rating* (S x L)</w:t>
            </w:r>
          </w:p>
        </w:tc>
      </w:tr>
      <w:tr w:rsidR="000B6A69" w:rsidRPr="000B6A69" w14:paraId="46F216F9" w14:textId="77777777" w:rsidTr="000B6A69">
        <w:trPr>
          <w:trHeight w:val="278"/>
        </w:trPr>
        <w:tc>
          <w:tcPr>
            <w:tcW w:w="2156" w:type="dxa"/>
          </w:tcPr>
          <w:p w14:paraId="5E8EE51F" w14:textId="77777777" w:rsidR="000B6A69" w:rsidRPr="000B6A69" w:rsidRDefault="000B6A69" w:rsidP="000B6A6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B6A69">
              <w:rPr>
                <w:rFonts w:ascii="Museo Sans 100" w:hAnsi="Museo Sans 100"/>
                <w:bCs/>
                <w:sz w:val="20"/>
                <w:szCs w:val="20"/>
              </w:rPr>
              <w:t>1 No or Little Harm</w:t>
            </w:r>
          </w:p>
        </w:tc>
        <w:tc>
          <w:tcPr>
            <w:tcW w:w="2160" w:type="dxa"/>
          </w:tcPr>
          <w:p w14:paraId="2AF8CD19" w14:textId="77777777" w:rsidR="000B6A69" w:rsidRPr="000B6A69" w:rsidRDefault="000B6A69" w:rsidP="000B6A6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B6A69">
              <w:rPr>
                <w:rFonts w:ascii="Museo Sans 100" w:hAnsi="Museo Sans 100"/>
                <w:bCs/>
                <w:sz w:val="20"/>
                <w:szCs w:val="20"/>
              </w:rPr>
              <w:t>1 Unlikely</w:t>
            </w:r>
          </w:p>
        </w:tc>
        <w:tc>
          <w:tcPr>
            <w:tcW w:w="2160" w:type="dxa"/>
          </w:tcPr>
          <w:p w14:paraId="25E11512" w14:textId="77777777" w:rsidR="000B6A69" w:rsidRPr="000B6A69" w:rsidRDefault="000B6A69" w:rsidP="000B6A6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B6A69">
              <w:rPr>
                <w:rFonts w:ascii="Museo Sans 100" w:hAnsi="Museo Sans 100"/>
                <w:bCs/>
                <w:sz w:val="20"/>
                <w:szCs w:val="20"/>
              </w:rPr>
              <w:t>1-5 Low</w:t>
            </w:r>
          </w:p>
        </w:tc>
      </w:tr>
      <w:tr w:rsidR="000B6A69" w:rsidRPr="000B6A69" w14:paraId="3311D690" w14:textId="77777777" w:rsidTr="000B6A69">
        <w:trPr>
          <w:trHeight w:val="294"/>
        </w:trPr>
        <w:tc>
          <w:tcPr>
            <w:tcW w:w="2156" w:type="dxa"/>
          </w:tcPr>
          <w:p w14:paraId="50683A94" w14:textId="77777777" w:rsidR="000B6A69" w:rsidRPr="000B6A69" w:rsidRDefault="000B6A69" w:rsidP="000B6A6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B6A69">
              <w:rPr>
                <w:rFonts w:ascii="Museo Sans 100" w:hAnsi="Museo Sans 100"/>
                <w:bCs/>
                <w:sz w:val="20"/>
                <w:szCs w:val="20"/>
              </w:rPr>
              <w:t>2 Minor/First Aid</w:t>
            </w:r>
          </w:p>
        </w:tc>
        <w:tc>
          <w:tcPr>
            <w:tcW w:w="2160" w:type="dxa"/>
          </w:tcPr>
          <w:p w14:paraId="499C1DBA" w14:textId="77777777" w:rsidR="000B6A69" w:rsidRPr="000B6A69" w:rsidRDefault="000B6A69" w:rsidP="000B6A6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B6A69">
              <w:rPr>
                <w:rFonts w:ascii="Museo Sans 100" w:hAnsi="Museo Sans 100"/>
                <w:bCs/>
                <w:sz w:val="20"/>
                <w:szCs w:val="20"/>
              </w:rPr>
              <w:t>2 Possible</w:t>
            </w:r>
          </w:p>
        </w:tc>
        <w:tc>
          <w:tcPr>
            <w:tcW w:w="2160" w:type="dxa"/>
          </w:tcPr>
          <w:p w14:paraId="052D39DF" w14:textId="77777777" w:rsidR="000B6A69" w:rsidRPr="000B6A69" w:rsidRDefault="000B6A69" w:rsidP="000B6A6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B6A69">
              <w:rPr>
                <w:rFonts w:ascii="Museo Sans 100" w:hAnsi="Museo Sans 100"/>
                <w:bCs/>
                <w:sz w:val="20"/>
                <w:szCs w:val="20"/>
              </w:rPr>
              <w:t>6-10 Medium</w:t>
            </w:r>
          </w:p>
        </w:tc>
      </w:tr>
      <w:tr w:rsidR="000B6A69" w:rsidRPr="000B6A69" w14:paraId="73DBC0F3" w14:textId="77777777" w:rsidTr="000B6A69">
        <w:trPr>
          <w:trHeight w:val="278"/>
        </w:trPr>
        <w:tc>
          <w:tcPr>
            <w:tcW w:w="2156" w:type="dxa"/>
          </w:tcPr>
          <w:p w14:paraId="4E610EC7" w14:textId="77777777" w:rsidR="000B6A69" w:rsidRPr="000B6A69" w:rsidRDefault="000B6A69" w:rsidP="000B6A6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B6A69">
              <w:rPr>
                <w:rFonts w:ascii="Museo Sans 100" w:hAnsi="Museo Sans 100"/>
                <w:bCs/>
                <w:sz w:val="20"/>
                <w:szCs w:val="20"/>
              </w:rPr>
              <w:t>3 Medical Attention</w:t>
            </w:r>
          </w:p>
        </w:tc>
        <w:tc>
          <w:tcPr>
            <w:tcW w:w="2160" w:type="dxa"/>
          </w:tcPr>
          <w:p w14:paraId="7C80D888" w14:textId="77777777" w:rsidR="000B6A69" w:rsidRPr="000B6A69" w:rsidRDefault="000B6A69" w:rsidP="000B6A6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B6A69">
              <w:rPr>
                <w:rFonts w:ascii="Museo Sans 100" w:hAnsi="Museo Sans 100"/>
                <w:bCs/>
                <w:sz w:val="20"/>
                <w:szCs w:val="20"/>
              </w:rPr>
              <w:t>3 Probable</w:t>
            </w:r>
          </w:p>
        </w:tc>
        <w:tc>
          <w:tcPr>
            <w:tcW w:w="2160" w:type="dxa"/>
          </w:tcPr>
          <w:p w14:paraId="75FFDD5A" w14:textId="77777777" w:rsidR="000B6A69" w:rsidRPr="000B6A69" w:rsidRDefault="000B6A69" w:rsidP="000B6A6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B6A69">
              <w:rPr>
                <w:rFonts w:ascii="Museo Sans 100" w:hAnsi="Museo Sans 100"/>
                <w:bCs/>
                <w:sz w:val="20"/>
                <w:szCs w:val="20"/>
              </w:rPr>
              <w:t>10+ high</w:t>
            </w:r>
          </w:p>
        </w:tc>
      </w:tr>
      <w:tr w:rsidR="000B6A69" w:rsidRPr="000B6A69" w14:paraId="1F3B9D37" w14:textId="77777777" w:rsidTr="000B6A69">
        <w:trPr>
          <w:trHeight w:val="294"/>
        </w:trPr>
        <w:tc>
          <w:tcPr>
            <w:tcW w:w="2156" w:type="dxa"/>
          </w:tcPr>
          <w:p w14:paraId="508622D6" w14:textId="77777777" w:rsidR="000B6A69" w:rsidRPr="000B6A69" w:rsidRDefault="000B6A69" w:rsidP="000B6A6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B6A69">
              <w:rPr>
                <w:rFonts w:ascii="Museo Sans 100" w:hAnsi="Museo Sans 100"/>
                <w:bCs/>
                <w:sz w:val="20"/>
                <w:szCs w:val="20"/>
              </w:rPr>
              <w:t>4 Hospitalisation</w:t>
            </w:r>
          </w:p>
        </w:tc>
        <w:tc>
          <w:tcPr>
            <w:tcW w:w="2160" w:type="dxa"/>
          </w:tcPr>
          <w:p w14:paraId="44F34F9F" w14:textId="77777777" w:rsidR="000B6A69" w:rsidRPr="000B6A69" w:rsidRDefault="000B6A69" w:rsidP="000B6A6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B6A69">
              <w:rPr>
                <w:rFonts w:ascii="Museo Sans 100" w:hAnsi="Museo Sans 100"/>
                <w:bCs/>
                <w:sz w:val="20"/>
                <w:szCs w:val="20"/>
              </w:rPr>
              <w:t>4 Likely</w:t>
            </w:r>
          </w:p>
        </w:tc>
        <w:tc>
          <w:tcPr>
            <w:tcW w:w="2160" w:type="dxa"/>
          </w:tcPr>
          <w:p w14:paraId="45426579" w14:textId="77777777" w:rsidR="000B6A69" w:rsidRPr="000B6A69" w:rsidRDefault="000B6A69" w:rsidP="000B6A69">
            <w:pPr>
              <w:rPr>
                <w:rFonts w:ascii="Museo Sans 100" w:hAnsi="Museo Sans 100"/>
                <w:bCs/>
                <w:sz w:val="20"/>
                <w:szCs w:val="20"/>
              </w:rPr>
            </w:pPr>
          </w:p>
        </w:tc>
      </w:tr>
      <w:tr w:rsidR="000B6A69" w:rsidRPr="000B6A69" w14:paraId="5F63787E" w14:textId="77777777" w:rsidTr="000B6A69">
        <w:trPr>
          <w:trHeight w:val="278"/>
        </w:trPr>
        <w:tc>
          <w:tcPr>
            <w:tcW w:w="2156" w:type="dxa"/>
          </w:tcPr>
          <w:p w14:paraId="4D0AFAAE" w14:textId="77777777" w:rsidR="000B6A69" w:rsidRPr="000B6A69" w:rsidRDefault="000B6A69" w:rsidP="000B6A6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B6A69">
              <w:rPr>
                <w:rFonts w:ascii="Museo Sans 100" w:hAnsi="Museo Sans 100"/>
                <w:bCs/>
                <w:sz w:val="20"/>
                <w:szCs w:val="20"/>
              </w:rPr>
              <w:t>5 Death/Irreparable Injury</w:t>
            </w:r>
          </w:p>
        </w:tc>
        <w:tc>
          <w:tcPr>
            <w:tcW w:w="2160" w:type="dxa"/>
          </w:tcPr>
          <w:p w14:paraId="393FCBCA" w14:textId="77777777" w:rsidR="000B6A69" w:rsidRPr="000B6A69" w:rsidRDefault="000B6A69" w:rsidP="000B6A6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B6A69">
              <w:rPr>
                <w:rFonts w:ascii="Museo Sans 100" w:hAnsi="Museo Sans 100"/>
                <w:bCs/>
                <w:sz w:val="20"/>
                <w:szCs w:val="20"/>
              </w:rPr>
              <w:t>5 Certain</w:t>
            </w:r>
          </w:p>
        </w:tc>
        <w:tc>
          <w:tcPr>
            <w:tcW w:w="2160" w:type="dxa"/>
          </w:tcPr>
          <w:p w14:paraId="5F79D168" w14:textId="77777777" w:rsidR="000B6A69" w:rsidRPr="000B6A69" w:rsidRDefault="000B6A69" w:rsidP="000B6A69">
            <w:pPr>
              <w:rPr>
                <w:rFonts w:ascii="Museo Sans 100" w:hAnsi="Museo Sans 100"/>
                <w:bCs/>
                <w:sz w:val="20"/>
                <w:szCs w:val="20"/>
              </w:rPr>
            </w:pPr>
          </w:p>
        </w:tc>
      </w:tr>
    </w:tbl>
    <w:p w14:paraId="6D895F16" w14:textId="77777777" w:rsidR="003E3ACE" w:rsidRPr="000B6A69" w:rsidRDefault="003E3ACE" w:rsidP="003E3ACE">
      <w:pPr>
        <w:rPr>
          <w:rFonts w:ascii="Museo Sans 100" w:hAnsi="Museo Sans 100"/>
          <w:bCs/>
        </w:rPr>
      </w:pPr>
    </w:p>
    <w:p w14:paraId="4A11CD19" w14:textId="77777777" w:rsidR="003E3ACE" w:rsidRPr="000B6A69" w:rsidRDefault="003E3ACE" w:rsidP="003E3ACE">
      <w:pPr>
        <w:rPr>
          <w:rFonts w:ascii="Museo Sans 100" w:hAnsi="Museo Sans 100"/>
          <w:bCs/>
        </w:rPr>
      </w:pPr>
    </w:p>
    <w:p w14:paraId="27F60689" w14:textId="77777777" w:rsidR="003E3ACE" w:rsidRPr="000B6A69" w:rsidRDefault="003E3ACE" w:rsidP="003E3ACE">
      <w:pPr>
        <w:rPr>
          <w:rFonts w:ascii="Museo Sans 100" w:hAnsi="Museo Sans 100"/>
          <w:bCs/>
        </w:rPr>
      </w:pPr>
    </w:p>
    <w:p w14:paraId="24657011" w14:textId="77777777" w:rsidR="003E3ACE" w:rsidRPr="000B6A69" w:rsidRDefault="003E3ACE" w:rsidP="003E3ACE">
      <w:pPr>
        <w:rPr>
          <w:rFonts w:ascii="Museo Sans 100" w:hAnsi="Museo Sans 100"/>
          <w:bCs/>
        </w:rPr>
      </w:pPr>
    </w:p>
    <w:p w14:paraId="6288FBCA" w14:textId="77777777" w:rsidR="003E3ACE" w:rsidRPr="000B6A69" w:rsidRDefault="003E3ACE" w:rsidP="003E3ACE">
      <w:pPr>
        <w:rPr>
          <w:rFonts w:ascii="Museo Sans 100" w:hAnsi="Museo Sans 100"/>
          <w:bCs/>
        </w:rPr>
      </w:pPr>
    </w:p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1585"/>
        <w:gridCol w:w="1425"/>
        <w:gridCol w:w="2003"/>
        <w:gridCol w:w="3486"/>
        <w:gridCol w:w="515"/>
        <w:gridCol w:w="558"/>
        <w:gridCol w:w="533"/>
        <w:gridCol w:w="3843"/>
      </w:tblGrid>
      <w:tr w:rsidR="003E3ACE" w:rsidRPr="000B6A69" w14:paraId="02CAE63D" w14:textId="77777777" w:rsidTr="00F713CB">
        <w:trPr>
          <w:cantSplit/>
          <w:trHeight w:val="1550"/>
        </w:trPr>
        <w:tc>
          <w:tcPr>
            <w:tcW w:w="1585" w:type="dxa"/>
          </w:tcPr>
          <w:p w14:paraId="3C305664" w14:textId="77777777" w:rsidR="003E3ACE" w:rsidRPr="000B6A69" w:rsidRDefault="003E3ACE" w:rsidP="00F713CB">
            <w:pPr>
              <w:rPr>
                <w:rFonts w:ascii="Museo Sans 500" w:hAnsi="Museo Sans 500"/>
                <w:bCs/>
              </w:rPr>
            </w:pPr>
            <w:r w:rsidRPr="000B6A69">
              <w:rPr>
                <w:rFonts w:ascii="Museo Sans 500" w:hAnsi="Museo Sans 500"/>
                <w:bCs/>
              </w:rPr>
              <w:t xml:space="preserve">Activity/Item Being Assessed </w:t>
            </w:r>
          </w:p>
        </w:tc>
        <w:tc>
          <w:tcPr>
            <w:tcW w:w="1425" w:type="dxa"/>
          </w:tcPr>
          <w:p w14:paraId="256F0449" w14:textId="77777777" w:rsidR="003E3ACE" w:rsidRPr="000B6A69" w:rsidRDefault="003E3ACE" w:rsidP="00F713CB">
            <w:pPr>
              <w:rPr>
                <w:rFonts w:ascii="Museo Sans 500" w:hAnsi="Museo Sans 500"/>
                <w:bCs/>
              </w:rPr>
            </w:pPr>
            <w:r w:rsidRPr="000B6A69">
              <w:rPr>
                <w:rFonts w:ascii="Museo Sans 500" w:hAnsi="Museo Sans 500"/>
                <w:bCs/>
              </w:rPr>
              <w:t>Hazard Identified</w:t>
            </w:r>
          </w:p>
        </w:tc>
        <w:tc>
          <w:tcPr>
            <w:tcW w:w="2003" w:type="dxa"/>
          </w:tcPr>
          <w:p w14:paraId="2F0422B6" w14:textId="77777777" w:rsidR="003E3ACE" w:rsidRPr="000B6A69" w:rsidRDefault="003E3ACE" w:rsidP="00F713CB">
            <w:pPr>
              <w:rPr>
                <w:rFonts w:ascii="Museo Sans 500" w:hAnsi="Museo Sans 500"/>
                <w:bCs/>
              </w:rPr>
            </w:pPr>
            <w:r w:rsidRPr="000B6A69">
              <w:rPr>
                <w:rFonts w:ascii="Museo Sans 500" w:hAnsi="Museo Sans 500"/>
                <w:bCs/>
              </w:rPr>
              <w:t xml:space="preserve">Persons/Property </w:t>
            </w:r>
            <w:proofErr w:type="gramStart"/>
            <w:r w:rsidRPr="000B6A69">
              <w:rPr>
                <w:rFonts w:ascii="Museo Sans 500" w:hAnsi="Museo Sans 500"/>
                <w:bCs/>
              </w:rPr>
              <w:t>At</w:t>
            </w:r>
            <w:proofErr w:type="gramEnd"/>
            <w:r w:rsidRPr="000B6A69">
              <w:rPr>
                <w:rFonts w:ascii="Museo Sans 500" w:hAnsi="Museo Sans 500"/>
                <w:bCs/>
              </w:rPr>
              <w:t xml:space="preserve"> Risk</w:t>
            </w:r>
          </w:p>
        </w:tc>
        <w:tc>
          <w:tcPr>
            <w:tcW w:w="3486" w:type="dxa"/>
          </w:tcPr>
          <w:p w14:paraId="4CB470D1" w14:textId="77777777" w:rsidR="003E3ACE" w:rsidRPr="000B6A69" w:rsidRDefault="003E3ACE" w:rsidP="00F713CB">
            <w:pPr>
              <w:rPr>
                <w:rFonts w:ascii="Museo Sans 500" w:hAnsi="Museo Sans 500"/>
                <w:bCs/>
              </w:rPr>
            </w:pPr>
            <w:r w:rsidRPr="000B6A69">
              <w:rPr>
                <w:rFonts w:ascii="Museo Sans 500" w:hAnsi="Museo Sans 500"/>
                <w:bCs/>
              </w:rPr>
              <w:t>Control Measures</w:t>
            </w:r>
          </w:p>
        </w:tc>
        <w:tc>
          <w:tcPr>
            <w:tcW w:w="515" w:type="dxa"/>
            <w:textDirection w:val="btLr"/>
          </w:tcPr>
          <w:p w14:paraId="4158CD74" w14:textId="77777777" w:rsidR="003E3ACE" w:rsidRPr="000B6A69" w:rsidRDefault="003E3ACE" w:rsidP="00F713CB">
            <w:pPr>
              <w:ind w:left="113" w:right="113"/>
              <w:rPr>
                <w:rFonts w:ascii="Museo Sans 500" w:hAnsi="Museo Sans 500"/>
                <w:bCs/>
              </w:rPr>
            </w:pPr>
            <w:r w:rsidRPr="000B6A69">
              <w:rPr>
                <w:rFonts w:ascii="Museo Sans 500" w:hAnsi="Museo Sans 500"/>
                <w:bCs/>
              </w:rPr>
              <w:t>Severity</w:t>
            </w:r>
          </w:p>
        </w:tc>
        <w:tc>
          <w:tcPr>
            <w:tcW w:w="558" w:type="dxa"/>
            <w:textDirection w:val="btLr"/>
          </w:tcPr>
          <w:p w14:paraId="06CEB894" w14:textId="77777777" w:rsidR="003E3ACE" w:rsidRPr="000B6A69" w:rsidRDefault="003E3ACE" w:rsidP="00F713CB">
            <w:pPr>
              <w:ind w:left="113" w:right="113"/>
              <w:rPr>
                <w:rFonts w:ascii="Museo Sans 500" w:hAnsi="Museo Sans 500"/>
                <w:bCs/>
              </w:rPr>
            </w:pPr>
            <w:r w:rsidRPr="000B6A69">
              <w:rPr>
                <w:rFonts w:ascii="Museo Sans 500" w:hAnsi="Museo Sans 500"/>
                <w:bCs/>
              </w:rPr>
              <w:t>Likelihood</w:t>
            </w:r>
          </w:p>
        </w:tc>
        <w:tc>
          <w:tcPr>
            <w:tcW w:w="533" w:type="dxa"/>
            <w:textDirection w:val="btLr"/>
          </w:tcPr>
          <w:p w14:paraId="438BCCA6" w14:textId="77777777" w:rsidR="003E3ACE" w:rsidRPr="000B6A69" w:rsidRDefault="003E3ACE" w:rsidP="00F713CB">
            <w:pPr>
              <w:ind w:left="113" w:right="113"/>
              <w:rPr>
                <w:rFonts w:ascii="Museo Sans 500" w:hAnsi="Museo Sans 500"/>
                <w:bCs/>
              </w:rPr>
            </w:pPr>
            <w:r w:rsidRPr="000B6A69">
              <w:rPr>
                <w:rFonts w:ascii="Museo Sans 500" w:hAnsi="Museo Sans 500"/>
                <w:bCs/>
              </w:rPr>
              <w:t>Risk Rating*</w:t>
            </w:r>
          </w:p>
        </w:tc>
        <w:tc>
          <w:tcPr>
            <w:tcW w:w="3843" w:type="dxa"/>
          </w:tcPr>
          <w:p w14:paraId="6536CFB3" w14:textId="77777777" w:rsidR="003E3ACE" w:rsidRPr="000B6A69" w:rsidRDefault="003E3ACE" w:rsidP="00F713CB">
            <w:pPr>
              <w:rPr>
                <w:rFonts w:ascii="Museo Sans 500" w:hAnsi="Museo Sans 500"/>
                <w:bCs/>
              </w:rPr>
            </w:pPr>
            <w:r w:rsidRPr="000B6A69">
              <w:rPr>
                <w:rFonts w:ascii="Museo Sans 500" w:hAnsi="Museo Sans 500"/>
                <w:bCs/>
              </w:rPr>
              <w:t>Notes/Safety Advice</w:t>
            </w:r>
          </w:p>
        </w:tc>
      </w:tr>
      <w:tr w:rsidR="003E3ACE" w:rsidRPr="000B6A69" w14:paraId="7B99684E" w14:textId="77777777" w:rsidTr="00F713CB">
        <w:tc>
          <w:tcPr>
            <w:tcW w:w="1585" w:type="dxa"/>
          </w:tcPr>
          <w:p w14:paraId="3CEF6E54" w14:textId="77777777" w:rsidR="003E3ACE" w:rsidRPr="000B6A69" w:rsidRDefault="003E3ACE" w:rsidP="00F713CB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B6A69">
              <w:rPr>
                <w:rFonts w:ascii="Museo Sans 100" w:hAnsi="Museo Sans 100"/>
                <w:bCs/>
                <w:sz w:val="20"/>
                <w:szCs w:val="20"/>
              </w:rPr>
              <w:t>Creating Rube-Goldberg Machine</w:t>
            </w:r>
          </w:p>
        </w:tc>
        <w:tc>
          <w:tcPr>
            <w:tcW w:w="1425" w:type="dxa"/>
            <w:vAlign w:val="center"/>
          </w:tcPr>
          <w:p w14:paraId="486860E3" w14:textId="77777777" w:rsidR="003E3ACE" w:rsidRPr="000B6A69" w:rsidRDefault="003E3ACE" w:rsidP="00F713CB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0B6A69">
              <w:rPr>
                <w:rFonts w:ascii="Museo Sans 100" w:hAnsi="Museo Sans 100" w:cs="Arial"/>
                <w:bCs/>
                <w:sz w:val="20"/>
                <w:szCs w:val="20"/>
              </w:rPr>
              <w:t>Balls and marbles which could roll on the floor.</w:t>
            </w:r>
          </w:p>
        </w:tc>
        <w:tc>
          <w:tcPr>
            <w:tcW w:w="2003" w:type="dxa"/>
            <w:vAlign w:val="center"/>
          </w:tcPr>
          <w:p w14:paraId="6759C32C" w14:textId="77777777" w:rsidR="003E3ACE" w:rsidRPr="000B6A69" w:rsidRDefault="003E3ACE" w:rsidP="00F713CB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0B6A69">
              <w:rPr>
                <w:rFonts w:ascii="Museo Sans 100" w:hAnsi="Museo Sans 100" w:cs="Arial"/>
                <w:bCs/>
                <w:sz w:val="20"/>
                <w:szCs w:val="20"/>
              </w:rPr>
              <w:t>All</w:t>
            </w:r>
          </w:p>
        </w:tc>
        <w:tc>
          <w:tcPr>
            <w:tcW w:w="3486" w:type="dxa"/>
            <w:vAlign w:val="center"/>
          </w:tcPr>
          <w:p w14:paraId="79A15F99" w14:textId="77777777" w:rsidR="003E3ACE" w:rsidRPr="000B6A69" w:rsidRDefault="003E3ACE" w:rsidP="00F713CB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0B6A69">
              <w:rPr>
                <w:rFonts w:ascii="Museo Sans 100" w:hAnsi="Museo Sans 100" w:cs="Arial"/>
                <w:bCs/>
                <w:sz w:val="20"/>
                <w:szCs w:val="20"/>
              </w:rPr>
              <w:t>Warn children to keep an eye on marbles or balls that fall on the floor and always retrieve them.</w:t>
            </w:r>
          </w:p>
        </w:tc>
        <w:tc>
          <w:tcPr>
            <w:tcW w:w="515" w:type="dxa"/>
            <w:vAlign w:val="center"/>
          </w:tcPr>
          <w:p w14:paraId="3EDD7102" w14:textId="77777777" w:rsidR="003E3ACE" w:rsidRPr="000B6A69" w:rsidRDefault="003E3ACE" w:rsidP="00F713CB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0B6A69"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558" w:type="dxa"/>
            <w:vAlign w:val="center"/>
          </w:tcPr>
          <w:p w14:paraId="50454074" w14:textId="77777777" w:rsidR="003E3ACE" w:rsidRPr="000B6A69" w:rsidRDefault="003E3ACE" w:rsidP="00F713CB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0B6A69"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533" w:type="dxa"/>
            <w:vAlign w:val="center"/>
          </w:tcPr>
          <w:p w14:paraId="0BC67D1B" w14:textId="77777777" w:rsidR="003E3ACE" w:rsidRPr="000B6A69" w:rsidRDefault="003E3ACE" w:rsidP="00F713CB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0B6A69"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3843" w:type="dxa"/>
            <w:vAlign w:val="center"/>
          </w:tcPr>
          <w:p w14:paraId="58BA3BEA" w14:textId="77777777" w:rsidR="003E3ACE" w:rsidRPr="000B6A69" w:rsidRDefault="003E3ACE" w:rsidP="00F713CB">
            <w:pPr>
              <w:rPr>
                <w:rFonts w:ascii="Museo Sans 100" w:hAnsi="Museo Sans 100"/>
                <w:bCs/>
                <w:sz w:val="20"/>
                <w:szCs w:val="20"/>
              </w:rPr>
            </w:pPr>
          </w:p>
        </w:tc>
      </w:tr>
    </w:tbl>
    <w:p w14:paraId="4743728B" w14:textId="77777777" w:rsidR="00F06999" w:rsidRPr="000B6A69" w:rsidRDefault="00F06999">
      <w:pPr>
        <w:rPr>
          <w:rFonts w:ascii="Museo Sans 100" w:hAnsi="Museo Sans 100"/>
          <w:bCs/>
        </w:rPr>
      </w:pPr>
      <w:bookmarkStart w:id="0" w:name="_GoBack"/>
      <w:bookmarkEnd w:id="0"/>
    </w:p>
    <w:sectPr w:rsidR="00F06999" w:rsidRPr="000B6A69" w:rsidSect="003E3A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CE"/>
    <w:rsid w:val="000B6A69"/>
    <w:rsid w:val="002D5C06"/>
    <w:rsid w:val="003E3ACE"/>
    <w:rsid w:val="00F0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DBD8"/>
  <w15:chartTrackingRefBased/>
  <w15:docId w15:val="{8C013E3A-7C7F-4BE7-A795-3680D964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3A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Text">
    <w:name w:val="1 Text"/>
    <w:basedOn w:val="Normal"/>
    <w:rsid w:val="003E3ACE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Dennis</dc:creator>
  <cp:keywords/>
  <dc:description/>
  <cp:lastModifiedBy>Kat Kelly</cp:lastModifiedBy>
  <cp:revision>2</cp:revision>
  <dcterms:created xsi:type="dcterms:W3CDTF">2019-04-29T13:19:00Z</dcterms:created>
  <dcterms:modified xsi:type="dcterms:W3CDTF">2019-10-11T08:53:00Z</dcterms:modified>
</cp:coreProperties>
</file>