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A685" w14:textId="7C3771EE" w:rsidR="00243EAF" w:rsidRDefault="00243EAF" w:rsidP="00173979">
      <w:pPr>
        <w:jc w:val="center"/>
        <w:rPr>
          <w:rFonts w:ascii="Museo Sans 500" w:hAnsi="Museo Sans 500"/>
          <w:sz w:val="36"/>
          <w:szCs w:val="36"/>
        </w:rPr>
      </w:pPr>
      <w:r w:rsidRPr="00243EAF">
        <w:rPr>
          <w:rFonts w:ascii="Museo Sans 100" w:hAnsi="Museo Sans 100"/>
          <w:noProof/>
          <w:sz w:val="24"/>
          <w:szCs w:val="24"/>
        </w:rPr>
        <w:drawing>
          <wp:anchor distT="0" distB="0" distL="114300" distR="114300" simplePos="0" relativeHeight="251660288" behindDoc="0" locked="0" layoutInCell="1" allowOverlap="1" wp14:anchorId="64EC6730" wp14:editId="01AD595D">
            <wp:simplePos x="0" y="0"/>
            <wp:positionH relativeFrom="column">
              <wp:posOffset>-28575</wp:posOffset>
            </wp:positionH>
            <wp:positionV relativeFrom="paragraph">
              <wp:posOffset>-240030</wp:posOffset>
            </wp:positionV>
            <wp:extent cx="1863725" cy="1409700"/>
            <wp:effectExtent l="0" t="0" r="317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63725"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3EAF">
        <w:rPr>
          <w:rFonts w:ascii="Museo Sans 100" w:hAnsi="Museo Sans 100"/>
          <w:noProof/>
          <w:sz w:val="24"/>
          <w:szCs w:val="24"/>
        </w:rPr>
        <w:drawing>
          <wp:anchor distT="0" distB="0" distL="114300" distR="114300" simplePos="0" relativeHeight="251659264" behindDoc="0" locked="0" layoutInCell="1" allowOverlap="1" wp14:anchorId="12265C10" wp14:editId="7CBAEBFD">
            <wp:simplePos x="0" y="0"/>
            <wp:positionH relativeFrom="margin">
              <wp:posOffset>4819650</wp:posOffset>
            </wp:positionH>
            <wp:positionV relativeFrom="paragraph">
              <wp:posOffset>-97155</wp:posOffset>
            </wp:positionV>
            <wp:extent cx="1576705" cy="771525"/>
            <wp:effectExtent l="0" t="0" r="4445" b="0"/>
            <wp:wrapNone/>
            <wp:docPr id="4" name="Picture 4" descr="SO-visual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visuals-logo[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670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17465" w14:textId="492C7EAF" w:rsidR="00243EAF" w:rsidRDefault="00243EAF" w:rsidP="00173979">
      <w:pPr>
        <w:jc w:val="center"/>
        <w:rPr>
          <w:rFonts w:ascii="Museo Sans 500" w:hAnsi="Museo Sans 500"/>
          <w:sz w:val="36"/>
          <w:szCs w:val="36"/>
        </w:rPr>
      </w:pPr>
    </w:p>
    <w:p w14:paraId="3A4AF29A" w14:textId="419197D7" w:rsidR="00243EAF" w:rsidRDefault="00243EAF" w:rsidP="00173979">
      <w:pPr>
        <w:jc w:val="center"/>
        <w:rPr>
          <w:rFonts w:ascii="Museo Sans 500" w:hAnsi="Museo Sans 500"/>
          <w:sz w:val="36"/>
          <w:szCs w:val="36"/>
        </w:rPr>
      </w:pPr>
    </w:p>
    <w:p w14:paraId="44F414F0" w14:textId="41970227" w:rsidR="002E5FB8" w:rsidRPr="00B94CA5" w:rsidRDefault="00173979" w:rsidP="00173979">
      <w:pPr>
        <w:jc w:val="center"/>
        <w:rPr>
          <w:rFonts w:ascii="Museo Sans 500" w:hAnsi="Museo Sans 500"/>
          <w:sz w:val="36"/>
          <w:szCs w:val="36"/>
        </w:rPr>
      </w:pPr>
      <w:r w:rsidRPr="00B94CA5">
        <w:rPr>
          <w:rFonts w:ascii="Museo Sans 500" w:hAnsi="Museo Sans 500"/>
          <w:sz w:val="36"/>
          <w:szCs w:val="36"/>
        </w:rPr>
        <w:t>Teachers’ Step-By-Step Guide to the Big Science Event</w:t>
      </w:r>
    </w:p>
    <w:p w14:paraId="62D421FD" w14:textId="4340ADE6" w:rsidR="006812EA" w:rsidRPr="00EB6684" w:rsidRDefault="00173979" w:rsidP="00173979">
      <w:pPr>
        <w:rPr>
          <w:rFonts w:ascii="Museo Sans 100" w:hAnsi="Museo Sans 100"/>
          <w:sz w:val="24"/>
          <w:szCs w:val="24"/>
        </w:rPr>
      </w:pPr>
      <w:r w:rsidRPr="00EB6684">
        <w:rPr>
          <w:rFonts w:ascii="Museo Sans 100" w:hAnsi="Museo Sans 100"/>
          <w:sz w:val="24"/>
          <w:szCs w:val="24"/>
        </w:rPr>
        <w:t xml:space="preserve">Thank you for choosing to take part in the Big Science Event this year!  </w:t>
      </w:r>
    </w:p>
    <w:p w14:paraId="7F28D44D" w14:textId="6B5B097B" w:rsidR="006812EA" w:rsidRPr="00EB6684" w:rsidRDefault="00173979" w:rsidP="006812EA">
      <w:pPr>
        <w:rPr>
          <w:rFonts w:ascii="Museo Sans 100" w:hAnsi="Museo Sans 100"/>
          <w:sz w:val="24"/>
          <w:szCs w:val="24"/>
        </w:rPr>
      </w:pPr>
      <w:r w:rsidRPr="00EB6684">
        <w:rPr>
          <w:rFonts w:ascii="Museo Sans 100" w:hAnsi="Museo Sans 100"/>
          <w:sz w:val="24"/>
          <w:szCs w:val="24"/>
        </w:rPr>
        <w:t>The Big Science Event is designed to engage primary</w:t>
      </w:r>
      <w:r w:rsidR="00F119E3">
        <w:rPr>
          <w:rFonts w:ascii="Museo Sans 100" w:hAnsi="Museo Sans 100"/>
          <w:sz w:val="24"/>
          <w:szCs w:val="24"/>
        </w:rPr>
        <w:t>-</w:t>
      </w:r>
      <w:r w:rsidRPr="00EB6684">
        <w:rPr>
          <w:rFonts w:ascii="Museo Sans 100" w:hAnsi="Museo Sans 100"/>
          <w:sz w:val="24"/>
          <w:szCs w:val="24"/>
        </w:rPr>
        <w:t>aged children with practical science by giving them more agency over what and how they choose to investigate.  This approach has been shown to improve both attainment in and enjoyment of science as a subj</w:t>
      </w:r>
      <w:r w:rsidR="006812EA" w:rsidRPr="00EB6684">
        <w:rPr>
          <w:rFonts w:ascii="Museo Sans 100" w:hAnsi="Museo Sans 100"/>
          <w:sz w:val="24"/>
          <w:szCs w:val="24"/>
        </w:rPr>
        <w:t>ect.</w:t>
      </w:r>
      <w:r w:rsidR="00C36B35" w:rsidRPr="00EB6684">
        <w:rPr>
          <w:rFonts w:ascii="Museo Sans 100" w:hAnsi="Museo Sans 100"/>
          <w:sz w:val="24"/>
          <w:szCs w:val="24"/>
        </w:rPr>
        <w:t xml:space="preserve">  Find out more about ‘Thinking, Doing, Talking Science’ and how the approach works by visiting </w:t>
      </w:r>
      <w:hyperlink r:id="rId11" w:history="1">
        <w:r w:rsidR="00C36B35" w:rsidRPr="00EB6684">
          <w:rPr>
            <w:rStyle w:val="Hyperlink"/>
            <w:rFonts w:ascii="Museo Sans 100" w:hAnsi="Museo Sans 100"/>
            <w:sz w:val="24"/>
            <w:szCs w:val="24"/>
          </w:rPr>
          <w:t>scienceoxford.com/thinking-doing-talking-science</w:t>
        </w:r>
      </w:hyperlink>
      <w:r w:rsidR="00C36B35" w:rsidRPr="00EB6684">
        <w:rPr>
          <w:rFonts w:ascii="Museo Sans 100" w:hAnsi="Museo Sans 100"/>
          <w:sz w:val="24"/>
          <w:szCs w:val="24"/>
        </w:rPr>
        <w:t xml:space="preserve">.  </w:t>
      </w:r>
    </w:p>
    <w:p w14:paraId="5C6595AB" w14:textId="27C3B9F4" w:rsidR="00391B65" w:rsidRPr="00EB6684" w:rsidRDefault="00391B65" w:rsidP="006812EA">
      <w:pPr>
        <w:pStyle w:val="ListParagraph"/>
        <w:numPr>
          <w:ilvl w:val="0"/>
          <w:numId w:val="2"/>
        </w:numPr>
        <w:rPr>
          <w:rFonts w:ascii="Museo Sans 100" w:hAnsi="Museo Sans 100"/>
          <w:sz w:val="24"/>
          <w:szCs w:val="24"/>
        </w:rPr>
      </w:pPr>
      <w:r w:rsidRPr="00EB6684">
        <w:rPr>
          <w:rFonts w:ascii="Museo Sans 100" w:hAnsi="Museo Sans 100"/>
          <w:b/>
          <w:sz w:val="24"/>
          <w:szCs w:val="24"/>
        </w:rPr>
        <w:t>Before January</w:t>
      </w:r>
      <w:r w:rsidRPr="00EB6684">
        <w:rPr>
          <w:rFonts w:ascii="Museo Sans 100" w:hAnsi="Museo Sans 100"/>
          <w:sz w:val="24"/>
          <w:szCs w:val="24"/>
        </w:rPr>
        <w:t xml:space="preserve">, register your </w:t>
      </w:r>
      <w:r w:rsidR="00C11A41">
        <w:rPr>
          <w:rFonts w:ascii="Museo Sans 100" w:hAnsi="Museo Sans 100"/>
          <w:sz w:val="24"/>
          <w:szCs w:val="24"/>
        </w:rPr>
        <w:t>children</w:t>
      </w:r>
      <w:r w:rsidRPr="00EB6684">
        <w:rPr>
          <w:rFonts w:ascii="Museo Sans 100" w:hAnsi="Museo Sans 100"/>
          <w:sz w:val="24"/>
          <w:szCs w:val="24"/>
        </w:rPr>
        <w:t xml:space="preserve"> at</w:t>
      </w:r>
      <w:r w:rsidR="00243EAF">
        <w:rPr>
          <w:rFonts w:ascii="Museo Sans 100" w:hAnsi="Museo Sans 100"/>
          <w:sz w:val="24"/>
          <w:szCs w:val="24"/>
        </w:rPr>
        <w:t xml:space="preserve"> </w:t>
      </w:r>
      <w:hyperlink r:id="rId12" w:history="1">
        <w:r w:rsidR="00243EAF" w:rsidRPr="00243EAF">
          <w:rPr>
            <w:rStyle w:val="Hyperlink"/>
            <w:rFonts w:ascii="Museo Sans 100" w:hAnsi="Museo Sans 100"/>
            <w:sz w:val="24"/>
            <w:szCs w:val="24"/>
          </w:rPr>
          <w:t>scienceoxford.com/big-science-event-at-school</w:t>
        </w:r>
      </w:hyperlink>
      <w:r w:rsidR="00243EAF">
        <w:rPr>
          <w:rFonts w:ascii="Museo Sans 100" w:hAnsi="Museo Sans 100"/>
          <w:sz w:val="24"/>
          <w:szCs w:val="24"/>
        </w:rPr>
        <w:t xml:space="preserve"> </w:t>
      </w:r>
      <w:r w:rsidRPr="00EB6684">
        <w:rPr>
          <w:rFonts w:ascii="Museo Sans 100" w:hAnsi="Museo Sans 100"/>
          <w:sz w:val="24"/>
          <w:szCs w:val="24"/>
        </w:rPr>
        <w:t>, using the online form.  We’ll use the email address you provide to stay in touch and to share ideas and resources with you, as well as letting you know about upcoming deadlines.</w:t>
      </w:r>
    </w:p>
    <w:p w14:paraId="402B992A" w14:textId="77777777" w:rsidR="006812EA" w:rsidRPr="00EB6684" w:rsidRDefault="006812EA" w:rsidP="006812EA">
      <w:pPr>
        <w:pStyle w:val="ListParagraph"/>
        <w:ind w:left="360"/>
        <w:rPr>
          <w:rFonts w:ascii="Museo Sans 100" w:hAnsi="Museo Sans 100"/>
          <w:sz w:val="24"/>
          <w:szCs w:val="24"/>
        </w:rPr>
      </w:pPr>
    </w:p>
    <w:p w14:paraId="639FA424" w14:textId="48E3DF6D" w:rsidR="006812EA" w:rsidRPr="00EB6684" w:rsidRDefault="00391B65" w:rsidP="006812EA">
      <w:pPr>
        <w:pStyle w:val="ListParagraph"/>
        <w:numPr>
          <w:ilvl w:val="0"/>
          <w:numId w:val="2"/>
        </w:numPr>
        <w:rPr>
          <w:rFonts w:ascii="Museo Sans 100" w:hAnsi="Museo Sans 100"/>
          <w:sz w:val="24"/>
          <w:szCs w:val="24"/>
        </w:rPr>
      </w:pPr>
      <w:r w:rsidRPr="00EB6684">
        <w:rPr>
          <w:rFonts w:ascii="Museo Sans 100" w:hAnsi="Museo Sans 100"/>
          <w:sz w:val="24"/>
          <w:szCs w:val="24"/>
        </w:rPr>
        <w:t>Look at the information about the event</w:t>
      </w:r>
      <w:r w:rsidR="00243EAF">
        <w:rPr>
          <w:rFonts w:ascii="Museo Sans 100" w:hAnsi="Museo Sans 100"/>
          <w:sz w:val="24"/>
          <w:szCs w:val="24"/>
        </w:rPr>
        <w:t xml:space="preserve"> - o</w:t>
      </w:r>
      <w:r w:rsidR="00243EAF" w:rsidRPr="00EB6684">
        <w:rPr>
          <w:rFonts w:ascii="Museo Sans 100" w:hAnsi="Museo Sans 100"/>
          <w:sz w:val="24"/>
          <w:szCs w:val="24"/>
        </w:rPr>
        <w:t>n the</w:t>
      </w:r>
      <w:r w:rsidR="00243EAF">
        <w:rPr>
          <w:rFonts w:ascii="Museo Sans 100" w:hAnsi="Museo Sans 100"/>
          <w:sz w:val="24"/>
          <w:szCs w:val="24"/>
        </w:rPr>
        <w:t xml:space="preserve"> </w:t>
      </w:r>
      <w:hyperlink r:id="rId13" w:history="1">
        <w:r w:rsidR="00243EAF" w:rsidRPr="00243EAF">
          <w:rPr>
            <w:rStyle w:val="Hyperlink"/>
            <w:rFonts w:ascii="Museo Sans 100" w:hAnsi="Museo Sans 100"/>
            <w:sz w:val="24"/>
            <w:szCs w:val="24"/>
          </w:rPr>
          <w:t>scienceoxford.com/big-science-event-at-school/resources</w:t>
        </w:r>
      </w:hyperlink>
      <w:r w:rsidR="00243EAF" w:rsidRPr="00EB6684">
        <w:rPr>
          <w:rFonts w:ascii="Museo Sans 100" w:hAnsi="Museo Sans 100"/>
          <w:sz w:val="24"/>
          <w:szCs w:val="24"/>
        </w:rPr>
        <w:t xml:space="preserve"> page, there are lots of ideas of where to start, including past investigation </w:t>
      </w:r>
      <w:r w:rsidR="00243EAF">
        <w:rPr>
          <w:rFonts w:ascii="Museo Sans 100" w:hAnsi="Museo Sans 100"/>
          <w:sz w:val="24"/>
          <w:szCs w:val="24"/>
        </w:rPr>
        <w:t>question</w:t>
      </w:r>
      <w:r w:rsidR="00243EAF" w:rsidRPr="00EB6684">
        <w:rPr>
          <w:rFonts w:ascii="Museo Sans 100" w:hAnsi="Museo Sans 100"/>
          <w:sz w:val="24"/>
          <w:szCs w:val="24"/>
        </w:rPr>
        <w:t>s.</w:t>
      </w:r>
      <w:r w:rsidR="00243EAF">
        <w:rPr>
          <w:rFonts w:ascii="Museo Sans 100" w:hAnsi="Museo Sans 100"/>
          <w:sz w:val="24"/>
          <w:szCs w:val="24"/>
        </w:rPr>
        <w:t xml:space="preserve"> </w:t>
      </w:r>
      <w:r w:rsidRPr="00EB6684">
        <w:rPr>
          <w:rFonts w:ascii="Museo Sans 100" w:hAnsi="Museo Sans 100"/>
          <w:sz w:val="24"/>
          <w:szCs w:val="24"/>
        </w:rPr>
        <w:t xml:space="preserve">If you have any questions, email us on </w:t>
      </w:r>
      <w:hyperlink r:id="rId14" w:history="1">
        <w:r w:rsidRPr="00EB6684">
          <w:rPr>
            <w:rStyle w:val="Hyperlink"/>
            <w:rFonts w:ascii="Museo Sans 100" w:hAnsi="Museo Sans 100"/>
            <w:sz w:val="24"/>
            <w:szCs w:val="24"/>
          </w:rPr>
          <w:t>schools@scienceoxford.com</w:t>
        </w:r>
      </w:hyperlink>
      <w:r w:rsidRPr="00EB6684">
        <w:rPr>
          <w:rFonts w:ascii="Museo Sans 100" w:hAnsi="Museo Sans 100"/>
          <w:sz w:val="24"/>
          <w:szCs w:val="24"/>
        </w:rPr>
        <w:t>.</w:t>
      </w:r>
    </w:p>
    <w:p w14:paraId="7E68E8A5" w14:textId="77777777" w:rsidR="00C36B35" w:rsidRPr="00EB6684" w:rsidRDefault="00C36B35" w:rsidP="00C36B35">
      <w:pPr>
        <w:pStyle w:val="ListParagraph"/>
        <w:rPr>
          <w:rFonts w:ascii="Museo Sans 100" w:hAnsi="Museo Sans 100"/>
          <w:sz w:val="24"/>
          <w:szCs w:val="24"/>
        </w:rPr>
      </w:pPr>
    </w:p>
    <w:p w14:paraId="19B1ED8B" w14:textId="6AF6E980" w:rsidR="00C36B35" w:rsidRPr="00EB6684" w:rsidRDefault="00C36B35" w:rsidP="00C36B35">
      <w:pPr>
        <w:pStyle w:val="ListParagraph"/>
        <w:numPr>
          <w:ilvl w:val="0"/>
          <w:numId w:val="2"/>
        </w:numPr>
        <w:rPr>
          <w:rFonts w:ascii="Museo Sans 100" w:hAnsi="Museo Sans 100"/>
          <w:sz w:val="24"/>
          <w:szCs w:val="24"/>
        </w:rPr>
      </w:pPr>
      <w:r w:rsidRPr="00EB6684">
        <w:rPr>
          <w:rFonts w:ascii="Museo Sans 100" w:hAnsi="Museo Sans 100"/>
          <w:sz w:val="24"/>
          <w:szCs w:val="24"/>
        </w:rPr>
        <w:t xml:space="preserve">If your school is new to </w:t>
      </w:r>
      <w:r w:rsidR="00243EAF">
        <w:rPr>
          <w:rFonts w:ascii="Museo Sans 100" w:hAnsi="Museo Sans 100"/>
          <w:sz w:val="24"/>
          <w:szCs w:val="24"/>
        </w:rPr>
        <w:t>pupil</w:t>
      </w:r>
      <w:r w:rsidR="00C11A41">
        <w:rPr>
          <w:rFonts w:ascii="Museo Sans 100" w:hAnsi="Museo Sans 100"/>
          <w:sz w:val="24"/>
          <w:szCs w:val="24"/>
        </w:rPr>
        <w:t>-</w:t>
      </w:r>
      <w:r w:rsidRPr="00EB6684">
        <w:rPr>
          <w:rFonts w:ascii="Museo Sans 100" w:hAnsi="Museo Sans 100"/>
          <w:sz w:val="24"/>
          <w:szCs w:val="24"/>
        </w:rPr>
        <w:t>led investigation or if your staff aren’t sure about where to start, consider booking our Pupil Led Investigations twilight CPD session (</w:t>
      </w:r>
      <w:hyperlink r:id="rId15" w:history="1">
        <w:r w:rsidR="00243EAF" w:rsidRPr="00DC2095">
          <w:rPr>
            <w:rStyle w:val="Hyperlink"/>
            <w:rFonts w:ascii="Museo Sans 100" w:hAnsi="Museo Sans 100"/>
            <w:sz w:val="24"/>
            <w:szCs w:val="24"/>
          </w:rPr>
          <w:t>scienceoxfrord.com/big-science-event/</w:t>
        </w:r>
        <w:r w:rsidR="00DC2095" w:rsidRPr="00DC2095">
          <w:rPr>
            <w:rStyle w:val="Hyperlink"/>
            <w:rFonts w:ascii="Museo Sans 100" w:hAnsi="Museo Sans 100"/>
            <w:sz w:val="24"/>
            <w:szCs w:val="24"/>
          </w:rPr>
          <w:t>pupil-led-investigation</w:t>
        </w:r>
        <w:r w:rsidRPr="00DC2095">
          <w:rPr>
            <w:rStyle w:val="Hyperlink"/>
            <w:rFonts w:ascii="Museo Sans 100" w:hAnsi="Museo Sans 100"/>
            <w:sz w:val="24"/>
            <w:szCs w:val="24"/>
          </w:rPr>
          <w:t xml:space="preserve">). </w:t>
        </w:r>
      </w:hyperlink>
      <w:r w:rsidRPr="00EB6684">
        <w:rPr>
          <w:rFonts w:ascii="Museo Sans 100" w:hAnsi="Museo Sans 100"/>
          <w:sz w:val="24"/>
          <w:szCs w:val="24"/>
        </w:rPr>
        <w:t xml:space="preserve"> If you’re a member school, you could book the session for free!  Find out more about membership here: </w:t>
      </w:r>
      <w:hyperlink r:id="rId16" w:history="1">
        <w:r w:rsidRPr="00EB6684">
          <w:rPr>
            <w:rStyle w:val="Hyperlink"/>
            <w:rFonts w:ascii="Museo Sans 100" w:hAnsi="Museo Sans 100"/>
            <w:sz w:val="24"/>
            <w:szCs w:val="24"/>
          </w:rPr>
          <w:t>scienceoxford.com/schools/membership</w:t>
        </w:r>
      </w:hyperlink>
      <w:r w:rsidRPr="00EB6684">
        <w:rPr>
          <w:rFonts w:ascii="Museo Sans 100" w:hAnsi="Museo Sans 100"/>
          <w:sz w:val="24"/>
          <w:szCs w:val="24"/>
        </w:rPr>
        <w:t xml:space="preserve">.  </w:t>
      </w:r>
    </w:p>
    <w:p w14:paraId="59F29AAD" w14:textId="77777777" w:rsidR="006812EA" w:rsidRPr="00EB6684" w:rsidRDefault="006812EA" w:rsidP="006812EA">
      <w:pPr>
        <w:pStyle w:val="ListParagraph"/>
        <w:rPr>
          <w:rFonts w:ascii="Museo Sans 100" w:hAnsi="Museo Sans 100"/>
          <w:sz w:val="24"/>
          <w:szCs w:val="24"/>
        </w:rPr>
      </w:pPr>
    </w:p>
    <w:p w14:paraId="4B24CCFE" w14:textId="2654CD76" w:rsidR="00391B65" w:rsidRPr="00EB6684" w:rsidRDefault="006544F3" w:rsidP="006812EA">
      <w:pPr>
        <w:pStyle w:val="ListParagraph"/>
        <w:numPr>
          <w:ilvl w:val="0"/>
          <w:numId w:val="2"/>
        </w:numPr>
        <w:rPr>
          <w:rFonts w:ascii="Museo Sans 100" w:hAnsi="Museo Sans 100"/>
          <w:sz w:val="24"/>
          <w:szCs w:val="24"/>
        </w:rPr>
      </w:pPr>
      <w:r w:rsidRPr="00EB6684">
        <w:rPr>
          <w:rFonts w:ascii="Museo Sans 100" w:hAnsi="Museo Sans 100"/>
          <w:sz w:val="24"/>
          <w:szCs w:val="24"/>
        </w:rPr>
        <w:t xml:space="preserve">Start your investigations!  You can spend as much time on this as you like – schools have </w:t>
      </w:r>
      <w:r w:rsidRPr="00EB6684">
        <w:rPr>
          <w:rFonts w:ascii="Museo Sans 100" w:hAnsi="Museo Sans 100"/>
          <w:b/>
          <w:sz w:val="24"/>
          <w:szCs w:val="24"/>
        </w:rPr>
        <w:t xml:space="preserve">until </w:t>
      </w:r>
      <w:r w:rsidR="00AB447C">
        <w:rPr>
          <w:rFonts w:ascii="Museo Sans 100" w:hAnsi="Museo Sans 100"/>
          <w:b/>
          <w:sz w:val="24"/>
          <w:szCs w:val="24"/>
        </w:rPr>
        <w:t>30</w:t>
      </w:r>
      <w:r w:rsidR="00AB447C" w:rsidRPr="00AB447C">
        <w:rPr>
          <w:rFonts w:ascii="Museo Sans 100" w:hAnsi="Museo Sans 100"/>
          <w:b/>
          <w:sz w:val="24"/>
          <w:szCs w:val="24"/>
          <w:vertAlign w:val="superscript"/>
        </w:rPr>
        <w:t>th</w:t>
      </w:r>
      <w:r w:rsidR="00AB447C">
        <w:rPr>
          <w:rFonts w:ascii="Museo Sans 100" w:hAnsi="Museo Sans 100"/>
          <w:b/>
          <w:sz w:val="24"/>
          <w:szCs w:val="24"/>
        </w:rPr>
        <w:t xml:space="preserve"> April</w:t>
      </w:r>
      <w:r w:rsidRPr="00EB6684">
        <w:rPr>
          <w:rFonts w:ascii="Museo Sans 100" w:hAnsi="Museo Sans 100"/>
          <w:sz w:val="24"/>
          <w:szCs w:val="24"/>
        </w:rPr>
        <w:t xml:space="preserve"> to complete your investigations and do your in-school judging.  </w:t>
      </w:r>
    </w:p>
    <w:p w14:paraId="5DD9068F" w14:textId="77777777" w:rsidR="006812EA" w:rsidRPr="00EB6684" w:rsidRDefault="006812EA" w:rsidP="006812EA">
      <w:pPr>
        <w:pStyle w:val="ListParagraph"/>
        <w:rPr>
          <w:rFonts w:ascii="Museo Sans 100" w:hAnsi="Museo Sans 100"/>
          <w:sz w:val="24"/>
          <w:szCs w:val="24"/>
        </w:rPr>
      </w:pPr>
    </w:p>
    <w:p w14:paraId="69DD976E" w14:textId="1E5AFF3C" w:rsidR="006544F3" w:rsidRPr="00EB6684" w:rsidRDefault="006544F3" w:rsidP="006812EA">
      <w:pPr>
        <w:pStyle w:val="ListParagraph"/>
        <w:numPr>
          <w:ilvl w:val="0"/>
          <w:numId w:val="2"/>
        </w:numPr>
        <w:rPr>
          <w:rFonts w:ascii="Museo Sans 100" w:hAnsi="Museo Sans 100"/>
          <w:sz w:val="24"/>
          <w:szCs w:val="24"/>
        </w:rPr>
      </w:pPr>
      <w:r w:rsidRPr="00EB6684">
        <w:rPr>
          <w:rFonts w:ascii="Museo Sans 100" w:hAnsi="Museo Sans 100"/>
          <w:sz w:val="24"/>
          <w:szCs w:val="24"/>
        </w:rPr>
        <w:t xml:space="preserve">Make sure you leave time to do your in-school judging.  We ask you to choose teams to go through to the cluster judging stage – one team if you are a single form entry school, two if you are a dual form entry school and so on.  </w:t>
      </w:r>
      <w:r w:rsidR="00243EAF">
        <w:rPr>
          <w:rFonts w:ascii="Museo Sans 100" w:hAnsi="Museo Sans 100"/>
          <w:sz w:val="24"/>
          <w:szCs w:val="24"/>
        </w:rPr>
        <w:t>T</w:t>
      </w:r>
      <w:r w:rsidRPr="00EB6684">
        <w:rPr>
          <w:rFonts w:ascii="Museo Sans 100" w:hAnsi="Museo Sans 100"/>
          <w:sz w:val="24"/>
          <w:szCs w:val="24"/>
        </w:rPr>
        <w:t>here are downloadable participation certificates available for all your teams.</w:t>
      </w:r>
    </w:p>
    <w:p w14:paraId="75073DFC" w14:textId="77777777" w:rsidR="006812EA" w:rsidRPr="00EB6684" w:rsidRDefault="006812EA" w:rsidP="006812EA">
      <w:pPr>
        <w:pStyle w:val="ListParagraph"/>
        <w:rPr>
          <w:rFonts w:ascii="Museo Sans 100" w:hAnsi="Museo Sans 100"/>
          <w:sz w:val="24"/>
          <w:szCs w:val="24"/>
        </w:rPr>
      </w:pPr>
    </w:p>
    <w:p w14:paraId="31E1E362" w14:textId="076E67EB" w:rsidR="006544F3" w:rsidRPr="00EB6684" w:rsidRDefault="006544F3" w:rsidP="006812EA">
      <w:pPr>
        <w:pStyle w:val="ListParagraph"/>
        <w:numPr>
          <w:ilvl w:val="0"/>
          <w:numId w:val="2"/>
        </w:numPr>
        <w:rPr>
          <w:rFonts w:ascii="Museo Sans 100" w:hAnsi="Museo Sans 100"/>
          <w:sz w:val="24"/>
          <w:szCs w:val="24"/>
        </w:rPr>
      </w:pPr>
      <w:r w:rsidRPr="00EB6684">
        <w:rPr>
          <w:rFonts w:ascii="Museo Sans 100" w:hAnsi="Museo Sans 100"/>
          <w:sz w:val="24"/>
          <w:szCs w:val="24"/>
        </w:rPr>
        <w:t xml:space="preserve">Upload your winning team(s) to </w:t>
      </w:r>
      <w:hyperlink r:id="rId17" w:history="1">
        <w:r w:rsidR="00243EAF" w:rsidRPr="00243EAF">
          <w:rPr>
            <w:rStyle w:val="Hyperlink"/>
            <w:rFonts w:ascii="Museo Sans 100" w:hAnsi="Museo Sans 100"/>
            <w:sz w:val="24"/>
            <w:szCs w:val="24"/>
          </w:rPr>
          <w:t>scienceoxford.com/big-science-event-at-school</w:t>
        </w:r>
      </w:hyperlink>
      <w:r w:rsidRPr="00EB6684">
        <w:rPr>
          <w:rFonts w:ascii="Museo Sans 100" w:hAnsi="Museo Sans 100"/>
          <w:sz w:val="24"/>
          <w:szCs w:val="24"/>
        </w:rPr>
        <w:t xml:space="preserve">, using the online form.  This will be available after registration closes in January and you can upload teams at any point </w:t>
      </w:r>
      <w:r w:rsidRPr="00EB6684">
        <w:rPr>
          <w:rFonts w:ascii="Museo Sans 100" w:hAnsi="Museo Sans 100"/>
          <w:b/>
          <w:sz w:val="24"/>
          <w:szCs w:val="24"/>
        </w:rPr>
        <w:t xml:space="preserve">before </w:t>
      </w:r>
      <w:r w:rsidR="00AB447C">
        <w:rPr>
          <w:rFonts w:ascii="Museo Sans 100" w:hAnsi="Museo Sans 100"/>
          <w:b/>
          <w:sz w:val="24"/>
          <w:szCs w:val="24"/>
        </w:rPr>
        <w:t>30</w:t>
      </w:r>
      <w:r w:rsidR="00AB447C" w:rsidRPr="00AB447C">
        <w:rPr>
          <w:rFonts w:ascii="Museo Sans 100" w:hAnsi="Museo Sans 100"/>
          <w:b/>
          <w:sz w:val="24"/>
          <w:szCs w:val="24"/>
          <w:vertAlign w:val="superscript"/>
        </w:rPr>
        <w:t>th</w:t>
      </w:r>
      <w:r w:rsidR="00AB447C">
        <w:rPr>
          <w:rFonts w:ascii="Museo Sans 100" w:hAnsi="Museo Sans 100"/>
          <w:b/>
          <w:sz w:val="24"/>
          <w:szCs w:val="24"/>
        </w:rPr>
        <w:t xml:space="preserve"> April.</w:t>
      </w:r>
    </w:p>
    <w:p w14:paraId="41DD03BD" w14:textId="77777777" w:rsidR="006812EA" w:rsidRPr="00EB6684" w:rsidRDefault="006812EA" w:rsidP="006812EA">
      <w:pPr>
        <w:pStyle w:val="ListParagraph"/>
        <w:rPr>
          <w:rFonts w:ascii="Museo Sans 100" w:hAnsi="Museo Sans 100"/>
          <w:sz w:val="24"/>
          <w:szCs w:val="24"/>
        </w:rPr>
      </w:pPr>
    </w:p>
    <w:p w14:paraId="56E53B08" w14:textId="06725608" w:rsidR="006544F3" w:rsidRPr="00EB6684" w:rsidRDefault="006544F3" w:rsidP="006812EA">
      <w:pPr>
        <w:pStyle w:val="ListParagraph"/>
        <w:numPr>
          <w:ilvl w:val="0"/>
          <w:numId w:val="2"/>
        </w:numPr>
        <w:rPr>
          <w:rFonts w:ascii="Museo Sans 100" w:hAnsi="Museo Sans 100"/>
          <w:sz w:val="24"/>
          <w:szCs w:val="24"/>
        </w:rPr>
      </w:pPr>
      <w:r w:rsidRPr="00EB6684">
        <w:rPr>
          <w:rFonts w:ascii="Museo Sans 100" w:hAnsi="Museo Sans 100"/>
          <w:sz w:val="24"/>
          <w:szCs w:val="24"/>
        </w:rPr>
        <w:t xml:space="preserve">We’ll be in touch to decide on a suitable date for our judges to </w:t>
      </w:r>
      <w:r w:rsidR="00C11A41">
        <w:rPr>
          <w:rFonts w:ascii="Museo Sans 100" w:hAnsi="Museo Sans 100"/>
          <w:sz w:val="24"/>
          <w:szCs w:val="24"/>
        </w:rPr>
        <w:t>meet</w:t>
      </w:r>
      <w:r w:rsidRPr="00EB6684">
        <w:rPr>
          <w:rFonts w:ascii="Museo Sans 100" w:hAnsi="Museo Sans 100"/>
          <w:sz w:val="24"/>
          <w:szCs w:val="24"/>
        </w:rPr>
        <w:t xml:space="preserve"> your winning team(s)</w:t>
      </w:r>
      <w:r w:rsidR="00EA1ACE">
        <w:rPr>
          <w:rFonts w:ascii="Museo Sans 100" w:hAnsi="Museo Sans 100"/>
          <w:sz w:val="24"/>
          <w:szCs w:val="24"/>
        </w:rPr>
        <w:t>.</w:t>
      </w:r>
      <w:r w:rsidR="00AB447C">
        <w:rPr>
          <w:rFonts w:ascii="Museo Sans 100" w:hAnsi="Museo Sans 100"/>
          <w:sz w:val="24"/>
          <w:szCs w:val="24"/>
        </w:rPr>
        <w:t xml:space="preserve"> We will use video conferencing </w:t>
      </w:r>
      <w:r w:rsidR="00EA1ACE">
        <w:rPr>
          <w:rFonts w:ascii="Museo Sans 100" w:hAnsi="Museo Sans 100"/>
          <w:sz w:val="24"/>
          <w:szCs w:val="24"/>
        </w:rPr>
        <w:t xml:space="preserve">again </w:t>
      </w:r>
      <w:r w:rsidR="00AB447C">
        <w:rPr>
          <w:rFonts w:ascii="Museo Sans 100" w:hAnsi="Museo Sans 100"/>
          <w:sz w:val="24"/>
          <w:szCs w:val="24"/>
        </w:rPr>
        <w:t>this year</w:t>
      </w:r>
      <w:r w:rsidRPr="00EB6684">
        <w:rPr>
          <w:rFonts w:ascii="Museo Sans 100" w:hAnsi="Museo Sans 100"/>
          <w:sz w:val="24"/>
          <w:szCs w:val="24"/>
        </w:rPr>
        <w:t xml:space="preserve">.  This will happen </w:t>
      </w:r>
      <w:r w:rsidR="00AB447C">
        <w:rPr>
          <w:rFonts w:ascii="Museo Sans 100" w:hAnsi="Museo Sans 100"/>
          <w:sz w:val="24"/>
          <w:szCs w:val="24"/>
        </w:rPr>
        <w:t>during May</w:t>
      </w:r>
      <w:r w:rsidRPr="00EB6684">
        <w:rPr>
          <w:rFonts w:ascii="Museo Sans 100" w:hAnsi="Museo Sans 100"/>
          <w:sz w:val="24"/>
          <w:szCs w:val="24"/>
        </w:rPr>
        <w:t xml:space="preserve">, so make sure you tell us any dates that your team(s) can’t do when you upload </w:t>
      </w:r>
      <w:r w:rsidR="00C11A41">
        <w:rPr>
          <w:rFonts w:ascii="Museo Sans 100" w:hAnsi="Museo Sans 100"/>
          <w:sz w:val="24"/>
          <w:szCs w:val="24"/>
        </w:rPr>
        <w:t xml:space="preserve">the details of </w:t>
      </w:r>
      <w:r w:rsidRPr="00EB6684">
        <w:rPr>
          <w:rFonts w:ascii="Museo Sans 100" w:hAnsi="Museo Sans 100"/>
          <w:sz w:val="24"/>
          <w:szCs w:val="24"/>
        </w:rPr>
        <w:t>your winners.</w:t>
      </w:r>
    </w:p>
    <w:p w14:paraId="331685C9" w14:textId="77777777" w:rsidR="006812EA" w:rsidRPr="00EB6684" w:rsidRDefault="006812EA" w:rsidP="006812EA">
      <w:pPr>
        <w:pStyle w:val="ListParagraph"/>
        <w:rPr>
          <w:rFonts w:ascii="Museo Sans 100" w:hAnsi="Museo Sans 100"/>
          <w:sz w:val="24"/>
          <w:szCs w:val="24"/>
        </w:rPr>
      </w:pPr>
    </w:p>
    <w:p w14:paraId="02174EBC" w14:textId="7E6DED6D" w:rsidR="006812EA" w:rsidRPr="00EB6684" w:rsidRDefault="006544F3" w:rsidP="006812EA">
      <w:pPr>
        <w:pStyle w:val="ListParagraph"/>
        <w:numPr>
          <w:ilvl w:val="0"/>
          <w:numId w:val="2"/>
        </w:numPr>
        <w:rPr>
          <w:rFonts w:ascii="Museo Sans 100" w:hAnsi="Museo Sans 100"/>
          <w:sz w:val="24"/>
          <w:szCs w:val="24"/>
        </w:rPr>
      </w:pPr>
      <w:r w:rsidRPr="00EB6684">
        <w:rPr>
          <w:rFonts w:ascii="Museo Sans 100" w:hAnsi="Museo Sans 100"/>
          <w:sz w:val="24"/>
          <w:szCs w:val="24"/>
        </w:rPr>
        <w:t xml:space="preserve">Once our judges have seen all the teams, we’ll choose the finalists </w:t>
      </w:r>
      <w:r w:rsidR="006812EA" w:rsidRPr="00EB6684">
        <w:rPr>
          <w:rFonts w:ascii="Museo Sans 100" w:hAnsi="Museo Sans 100"/>
          <w:sz w:val="24"/>
          <w:szCs w:val="24"/>
        </w:rPr>
        <w:t xml:space="preserve">in each county </w:t>
      </w:r>
      <w:r w:rsidRPr="00EB6684">
        <w:rPr>
          <w:rFonts w:ascii="Museo Sans 100" w:hAnsi="Museo Sans 100"/>
          <w:sz w:val="24"/>
          <w:szCs w:val="24"/>
        </w:rPr>
        <w:t xml:space="preserve">and invite </w:t>
      </w:r>
      <w:r w:rsidR="00C11A41">
        <w:rPr>
          <w:rFonts w:ascii="Museo Sans 100" w:hAnsi="Museo Sans 100"/>
          <w:sz w:val="24"/>
          <w:szCs w:val="24"/>
        </w:rPr>
        <w:t>them</w:t>
      </w:r>
      <w:r w:rsidRPr="00EB6684">
        <w:rPr>
          <w:rFonts w:ascii="Museo Sans 100" w:hAnsi="Museo Sans 100"/>
          <w:sz w:val="24"/>
          <w:szCs w:val="24"/>
        </w:rPr>
        <w:t xml:space="preserve"> to a </w:t>
      </w:r>
      <w:r w:rsidR="00C11A41">
        <w:rPr>
          <w:rFonts w:ascii="Museo Sans 100" w:hAnsi="Museo Sans 100"/>
          <w:sz w:val="24"/>
          <w:szCs w:val="24"/>
        </w:rPr>
        <w:t>celebration event</w:t>
      </w:r>
      <w:r w:rsidRPr="00EB6684">
        <w:rPr>
          <w:rFonts w:ascii="Museo Sans 100" w:hAnsi="Museo Sans 100"/>
          <w:sz w:val="24"/>
          <w:szCs w:val="24"/>
        </w:rPr>
        <w:t xml:space="preserve"> </w:t>
      </w:r>
      <w:r w:rsidR="00AB447C">
        <w:rPr>
          <w:rFonts w:ascii="Museo Sans 100" w:hAnsi="Museo Sans 100"/>
          <w:sz w:val="24"/>
          <w:szCs w:val="24"/>
        </w:rPr>
        <w:t xml:space="preserve">on </w:t>
      </w:r>
      <w:r w:rsidR="00EA1ACE">
        <w:rPr>
          <w:rFonts w:ascii="Museo Sans 100" w:hAnsi="Museo Sans 100"/>
          <w:sz w:val="24"/>
          <w:szCs w:val="24"/>
        </w:rPr>
        <w:t>11</w:t>
      </w:r>
      <w:r w:rsidR="00EA1ACE" w:rsidRPr="00EA1ACE">
        <w:rPr>
          <w:rFonts w:ascii="Museo Sans 100" w:hAnsi="Museo Sans 100"/>
          <w:sz w:val="24"/>
          <w:szCs w:val="24"/>
          <w:vertAlign w:val="superscript"/>
        </w:rPr>
        <w:t>th</w:t>
      </w:r>
      <w:r w:rsidR="00EA1ACE">
        <w:rPr>
          <w:rFonts w:ascii="Museo Sans 100" w:hAnsi="Museo Sans 100"/>
          <w:sz w:val="24"/>
          <w:szCs w:val="24"/>
        </w:rPr>
        <w:t xml:space="preserve"> </w:t>
      </w:r>
      <w:r w:rsidR="00AB447C">
        <w:rPr>
          <w:rFonts w:ascii="Museo Sans 100" w:hAnsi="Museo Sans 100"/>
          <w:sz w:val="24"/>
          <w:szCs w:val="24"/>
        </w:rPr>
        <w:t xml:space="preserve">July (Oxfordshire) or </w:t>
      </w:r>
      <w:r w:rsidR="00EA1ACE">
        <w:rPr>
          <w:rFonts w:ascii="Museo Sans 100" w:hAnsi="Museo Sans 100"/>
          <w:sz w:val="24"/>
          <w:szCs w:val="24"/>
        </w:rPr>
        <w:t>1</w:t>
      </w:r>
      <w:r w:rsidR="00AB447C">
        <w:rPr>
          <w:rFonts w:ascii="Museo Sans 100" w:hAnsi="Museo Sans 100"/>
          <w:sz w:val="24"/>
          <w:szCs w:val="24"/>
        </w:rPr>
        <w:t>2</w:t>
      </w:r>
      <w:r w:rsidR="00EA1ACE" w:rsidRPr="00EA1ACE">
        <w:rPr>
          <w:rFonts w:ascii="Museo Sans 100" w:hAnsi="Museo Sans 100"/>
          <w:sz w:val="24"/>
          <w:szCs w:val="24"/>
          <w:vertAlign w:val="superscript"/>
        </w:rPr>
        <w:t>th</w:t>
      </w:r>
      <w:r w:rsidR="00EA1ACE">
        <w:rPr>
          <w:rFonts w:ascii="Museo Sans 100" w:hAnsi="Museo Sans 100"/>
          <w:sz w:val="24"/>
          <w:szCs w:val="24"/>
        </w:rPr>
        <w:t xml:space="preserve"> </w:t>
      </w:r>
      <w:r w:rsidR="00AB447C">
        <w:rPr>
          <w:rFonts w:ascii="Museo Sans 100" w:hAnsi="Museo Sans 100"/>
          <w:sz w:val="24"/>
          <w:szCs w:val="24"/>
        </w:rPr>
        <w:t>July (Buckinghamshire)</w:t>
      </w:r>
      <w:r w:rsidR="006812EA" w:rsidRPr="00EB6684">
        <w:rPr>
          <w:rFonts w:ascii="Museo Sans 100" w:hAnsi="Museo Sans 100"/>
          <w:sz w:val="24"/>
          <w:szCs w:val="24"/>
        </w:rPr>
        <w:t xml:space="preserve">.  We’ll also let you know if your team(s) have </w:t>
      </w:r>
      <w:r w:rsidR="00C11A41">
        <w:rPr>
          <w:rFonts w:ascii="Museo Sans 100" w:hAnsi="Museo Sans 100"/>
          <w:sz w:val="24"/>
          <w:szCs w:val="24"/>
        </w:rPr>
        <w:t>not been selected</w:t>
      </w:r>
      <w:r w:rsidR="006812EA" w:rsidRPr="00EB6684">
        <w:rPr>
          <w:rFonts w:ascii="Museo Sans 100" w:hAnsi="Museo Sans 100"/>
          <w:sz w:val="24"/>
          <w:szCs w:val="24"/>
        </w:rPr>
        <w:t xml:space="preserve">. </w:t>
      </w:r>
      <w:r w:rsidR="00C11A41">
        <w:rPr>
          <w:rFonts w:ascii="Museo Sans 100" w:hAnsi="Museo Sans 100"/>
          <w:sz w:val="24"/>
          <w:szCs w:val="24"/>
        </w:rPr>
        <w:t xml:space="preserve"> </w:t>
      </w:r>
      <w:r w:rsidR="006812EA" w:rsidRPr="00EB6684">
        <w:rPr>
          <w:rFonts w:ascii="Museo Sans 100" w:hAnsi="Museo Sans 100"/>
          <w:sz w:val="24"/>
          <w:szCs w:val="24"/>
        </w:rPr>
        <w:t>Th</w:t>
      </w:r>
      <w:r w:rsidR="00EA1ACE">
        <w:rPr>
          <w:rFonts w:ascii="Museo Sans 100" w:hAnsi="Museo Sans 100"/>
          <w:sz w:val="24"/>
          <w:szCs w:val="24"/>
        </w:rPr>
        <w:t>e finals are</w:t>
      </w:r>
      <w:r w:rsidR="006812EA" w:rsidRPr="00EB6684">
        <w:rPr>
          <w:rFonts w:ascii="Museo Sans 100" w:hAnsi="Museo Sans 100"/>
          <w:sz w:val="24"/>
          <w:szCs w:val="24"/>
        </w:rPr>
        <w:t xml:space="preserve"> a full day of </w:t>
      </w:r>
      <w:r w:rsidR="00C11A41">
        <w:rPr>
          <w:rFonts w:ascii="Museo Sans 100" w:hAnsi="Museo Sans 100"/>
          <w:sz w:val="24"/>
          <w:szCs w:val="24"/>
        </w:rPr>
        <w:t>engaging</w:t>
      </w:r>
      <w:r w:rsidR="006812EA" w:rsidRPr="00EB6684">
        <w:rPr>
          <w:rFonts w:ascii="Museo Sans 100" w:hAnsi="Museo Sans 100"/>
          <w:sz w:val="24"/>
          <w:szCs w:val="24"/>
        </w:rPr>
        <w:t xml:space="preserve"> science activities</w:t>
      </w:r>
      <w:r w:rsidR="00C11A41">
        <w:rPr>
          <w:rFonts w:ascii="Museo Sans 100" w:hAnsi="Museo Sans 100"/>
          <w:sz w:val="24"/>
          <w:szCs w:val="24"/>
        </w:rPr>
        <w:t>,</w:t>
      </w:r>
      <w:r w:rsidR="006812EA" w:rsidRPr="00EB6684">
        <w:rPr>
          <w:rFonts w:ascii="Museo Sans 100" w:hAnsi="Museo Sans 100"/>
          <w:sz w:val="24"/>
          <w:szCs w:val="24"/>
        </w:rPr>
        <w:t xml:space="preserve"> where each team </w:t>
      </w:r>
      <w:r w:rsidR="00C11A41">
        <w:rPr>
          <w:rFonts w:ascii="Museo Sans 100" w:hAnsi="Museo Sans 100"/>
          <w:sz w:val="24"/>
          <w:szCs w:val="24"/>
        </w:rPr>
        <w:t>also</w:t>
      </w:r>
      <w:r w:rsidR="006812EA" w:rsidRPr="00EB6684">
        <w:rPr>
          <w:rFonts w:ascii="Museo Sans 100" w:hAnsi="Museo Sans 100"/>
          <w:sz w:val="24"/>
          <w:szCs w:val="24"/>
        </w:rPr>
        <w:t xml:space="preserve"> present</w:t>
      </w:r>
      <w:r w:rsidR="00C11A41">
        <w:rPr>
          <w:rFonts w:ascii="Museo Sans 100" w:hAnsi="Museo Sans 100"/>
          <w:sz w:val="24"/>
          <w:szCs w:val="24"/>
        </w:rPr>
        <w:t>s</w:t>
      </w:r>
      <w:r w:rsidR="006812EA" w:rsidRPr="00EB6684">
        <w:rPr>
          <w:rFonts w:ascii="Museo Sans 100" w:hAnsi="Museo Sans 100"/>
          <w:sz w:val="24"/>
          <w:szCs w:val="24"/>
        </w:rPr>
        <w:t xml:space="preserve"> their investigation to a panel of judges who will choose an overall winner.  We make the day as relaxed </w:t>
      </w:r>
      <w:r w:rsidR="00C11A41">
        <w:rPr>
          <w:rFonts w:ascii="Museo Sans 100" w:hAnsi="Museo Sans 100"/>
          <w:sz w:val="24"/>
          <w:szCs w:val="24"/>
        </w:rPr>
        <w:t xml:space="preserve">and enjoyable </w:t>
      </w:r>
      <w:r w:rsidR="006812EA" w:rsidRPr="00EB6684">
        <w:rPr>
          <w:rFonts w:ascii="Museo Sans 100" w:hAnsi="Museo Sans 100"/>
          <w:sz w:val="24"/>
          <w:szCs w:val="24"/>
        </w:rPr>
        <w:t xml:space="preserve">as possible for all teams and we always have a range of ages </w:t>
      </w:r>
      <w:r w:rsidR="00C11A41">
        <w:rPr>
          <w:rFonts w:ascii="Museo Sans 100" w:hAnsi="Museo Sans 100"/>
          <w:sz w:val="24"/>
          <w:szCs w:val="24"/>
        </w:rPr>
        <w:t>represented</w:t>
      </w:r>
      <w:r w:rsidR="006812EA" w:rsidRPr="00EB6684">
        <w:rPr>
          <w:rFonts w:ascii="Museo Sans 100" w:hAnsi="Museo Sans 100"/>
          <w:sz w:val="24"/>
          <w:szCs w:val="24"/>
        </w:rPr>
        <w:t>.</w:t>
      </w:r>
    </w:p>
    <w:sectPr w:rsidR="006812EA" w:rsidRPr="00EB6684" w:rsidSect="00DC2095">
      <w:footerReference w:type="default" r:id="rId18"/>
      <w:pgSz w:w="11906" w:h="16838"/>
      <w:pgMar w:top="568" w:right="424" w:bottom="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FD5C1" w14:textId="77777777" w:rsidR="00EF34E4" w:rsidRDefault="00EF34E4" w:rsidP="00EF34E4">
      <w:pPr>
        <w:spacing w:after="0" w:line="240" w:lineRule="auto"/>
      </w:pPr>
      <w:r>
        <w:separator/>
      </w:r>
    </w:p>
  </w:endnote>
  <w:endnote w:type="continuationSeparator" w:id="0">
    <w:p w14:paraId="2D45C2E2" w14:textId="77777777" w:rsidR="00EF34E4" w:rsidRDefault="00EF34E4" w:rsidP="00EF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DF0E" w14:textId="50BE5405" w:rsidR="00EF34E4" w:rsidRDefault="00EF34E4">
    <w:pPr>
      <w:pStyle w:val="Footer"/>
    </w:pPr>
  </w:p>
  <w:p w14:paraId="736BA5FD" w14:textId="41BF0E99" w:rsidR="00EF34E4" w:rsidRDefault="00EF3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D1E07" w14:textId="77777777" w:rsidR="00EF34E4" w:rsidRDefault="00EF34E4" w:rsidP="00EF34E4">
      <w:pPr>
        <w:spacing w:after="0" w:line="240" w:lineRule="auto"/>
      </w:pPr>
      <w:r>
        <w:separator/>
      </w:r>
    </w:p>
  </w:footnote>
  <w:footnote w:type="continuationSeparator" w:id="0">
    <w:p w14:paraId="3F5B2816" w14:textId="77777777" w:rsidR="00EF34E4" w:rsidRDefault="00EF34E4" w:rsidP="00EF3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66C1"/>
    <w:multiLevelType w:val="hybridMultilevel"/>
    <w:tmpl w:val="58A8C0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5C5F6B"/>
    <w:multiLevelType w:val="hybridMultilevel"/>
    <w:tmpl w:val="0BCC06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979"/>
    <w:rsid w:val="00173979"/>
    <w:rsid w:val="00243EAF"/>
    <w:rsid w:val="002E5FB8"/>
    <w:rsid w:val="00391B65"/>
    <w:rsid w:val="005660E8"/>
    <w:rsid w:val="006544F3"/>
    <w:rsid w:val="006812EA"/>
    <w:rsid w:val="007C78BE"/>
    <w:rsid w:val="00AB447C"/>
    <w:rsid w:val="00B94CA5"/>
    <w:rsid w:val="00C11A41"/>
    <w:rsid w:val="00C36B35"/>
    <w:rsid w:val="00D36054"/>
    <w:rsid w:val="00DC2095"/>
    <w:rsid w:val="00EA1ACE"/>
    <w:rsid w:val="00EB6684"/>
    <w:rsid w:val="00EF34E4"/>
    <w:rsid w:val="00F11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A9D982"/>
  <w15:chartTrackingRefBased/>
  <w15:docId w15:val="{43114B7D-8B6F-4050-B974-17DCF2F5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65"/>
    <w:rPr>
      <w:color w:val="0563C1" w:themeColor="hyperlink"/>
      <w:u w:val="single"/>
    </w:rPr>
  </w:style>
  <w:style w:type="paragraph" w:styleId="ListParagraph">
    <w:name w:val="List Paragraph"/>
    <w:basedOn w:val="Normal"/>
    <w:uiPriority w:val="34"/>
    <w:qFormat/>
    <w:rsid w:val="00391B65"/>
    <w:pPr>
      <w:ind w:left="720"/>
      <w:contextualSpacing/>
    </w:pPr>
  </w:style>
  <w:style w:type="paragraph" w:styleId="Header">
    <w:name w:val="header"/>
    <w:basedOn w:val="Normal"/>
    <w:link w:val="HeaderChar"/>
    <w:uiPriority w:val="99"/>
    <w:unhideWhenUsed/>
    <w:rsid w:val="00EF34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4E4"/>
  </w:style>
  <w:style w:type="paragraph" w:styleId="Footer">
    <w:name w:val="footer"/>
    <w:basedOn w:val="Normal"/>
    <w:link w:val="FooterChar"/>
    <w:uiPriority w:val="99"/>
    <w:unhideWhenUsed/>
    <w:rsid w:val="00EF34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4E4"/>
  </w:style>
  <w:style w:type="character" w:styleId="FollowedHyperlink">
    <w:name w:val="FollowedHyperlink"/>
    <w:basedOn w:val="DefaultParagraphFont"/>
    <w:uiPriority w:val="99"/>
    <w:semiHidden/>
    <w:unhideWhenUsed/>
    <w:rsid w:val="00243EAF"/>
    <w:rPr>
      <w:color w:val="954F72" w:themeColor="followedHyperlink"/>
      <w:u w:val="single"/>
    </w:rPr>
  </w:style>
  <w:style w:type="character" w:styleId="UnresolvedMention">
    <w:name w:val="Unresolved Mention"/>
    <w:basedOn w:val="DefaultParagraphFont"/>
    <w:uiPriority w:val="99"/>
    <w:semiHidden/>
    <w:unhideWhenUsed/>
    <w:rsid w:val="00243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ienceoxford.com/big-science-event-at-school/resourc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ienceoxford.com/big-science-event-at-school/" TargetMode="External"/><Relationship Id="rId17" Type="http://schemas.openxmlformats.org/officeDocument/2006/relationships/hyperlink" Target="https://scienceoxford.com/big-science-event-at-school/" TargetMode="External"/><Relationship Id="rId2" Type="http://schemas.openxmlformats.org/officeDocument/2006/relationships/numbering" Target="numbering.xml"/><Relationship Id="rId16" Type="http://schemas.openxmlformats.org/officeDocument/2006/relationships/hyperlink" Target="https://scienceoxford.com/schools/membersh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nceoxford.com/thinking-doing-talking-science/" TargetMode="External"/><Relationship Id="rId5" Type="http://schemas.openxmlformats.org/officeDocument/2006/relationships/webSettings" Target="webSettings.xml"/><Relationship Id="rId15" Type="http://schemas.openxmlformats.org/officeDocument/2006/relationships/hyperlink" Target="https://scienceoxford.com/big-science-event-at-school/pupil-led-investigation"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6927B.B8967870" TargetMode="External"/><Relationship Id="rId14" Type="http://schemas.openxmlformats.org/officeDocument/2006/relationships/hyperlink" Target="mailto:schools@scienceoxf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7D7DC-F1DB-449C-BC0F-242CD9E9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Batin</dc:creator>
  <cp:keywords/>
  <dc:description/>
  <cp:lastModifiedBy>Sophie Batin</cp:lastModifiedBy>
  <cp:revision>3</cp:revision>
  <dcterms:created xsi:type="dcterms:W3CDTF">2021-03-19T16:29:00Z</dcterms:created>
  <dcterms:modified xsi:type="dcterms:W3CDTF">2021-09-15T10:00:00Z</dcterms:modified>
</cp:coreProperties>
</file>